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F53252" w:rsidTr="00BE4FA3">
        <w:trPr>
          <w:trHeight w:val="981"/>
        </w:trPr>
        <w:tc>
          <w:tcPr>
            <w:tcW w:w="5220" w:type="dxa"/>
            <w:vAlign w:val="center"/>
            <w:hideMark/>
          </w:tcPr>
          <w:p w:rsidR="00F53252" w:rsidRDefault="00F53252" w:rsidP="00BE4FA3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rPr>
                <w:noProof/>
                <w:lang w:eastAsia="ru-RU"/>
              </w:rPr>
              <w:drawing>
                <wp:inline distT="0" distB="0" distL="0" distR="0" wp14:anchorId="76E1D7FA" wp14:editId="51279505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F53252" w:rsidRDefault="00F53252" w:rsidP="00BE4FA3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768CBCC0" wp14:editId="10320D16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252" w:rsidRDefault="00F53252" w:rsidP="00F53252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F53252" w:rsidRPr="00BB2F3A" w:rsidRDefault="00F53252" w:rsidP="00F53252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F53252" w:rsidRPr="00F07C07" w:rsidRDefault="00F53252" w:rsidP="00F53252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F53252" w:rsidRPr="00BB2F3A" w:rsidRDefault="00F53252" w:rsidP="00F5325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F53252" w:rsidRPr="00BB2F3A" w:rsidRDefault="00F53252" w:rsidP="00F53252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b/>
          <w:sz w:val="32"/>
          <w:lang w:val="en-US"/>
        </w:rPr>
      </w:pPr>
      <w:r w:rsidRPr="00953872">
        <w:rPr>
          <w:b/>
          <w:sz w:val="32"/>
          <w:lang w:val="en-US"/>
        </w:rPr>
        <w:t>Introduction to GPU programming</w:t>
      </w:r>
    </w:p>
    <w:p w:rsidR="00F53252" w:rsidRPr="00BB2F3A" w:rsidRDefault="00F53252" w:rsidP="00F53252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30"/>
          <w:szCs w:val="30"/>
          <w:lang w:val="en-US"/>
        </w:rPr>
        <w:t>Practice</w:t>
      </w:r>
      <w:r w:rsidRPr="00953872">
        <w:rPr>
          <w:i/>
          <w:sz w:val="30"/>
          <w:szCs w:val="30"/>
          <w:lang w:val="en-US"/>
        </w:rPr>
        <w:t xml:space="preserve"> </w:t>
      </w:r>
      <w:r>
        <w:rPr>
          <w:i/>
          <w:sz w:val="30"/>
          <w:szCs w:val="30"/>
          <w:lang w:val="en-US"/>
        </w:rPr>
        <w:t>3</w:t>
      </w:r>
      <w:r w:rsidRPr="00953872">
        <w:rPr>
          <w:i/>
          <w:sz w:val="30"/>
          <w:szCs w:val="30"/>
          <w:lang w:val="en-US"/>
        </w:rPr>
        <w:t>.</w:t>
      </w:r>
      <w:proofErr w:type="gramEnd"/>
      <w:r w:rsidRPr="00953872">
        <w:rPr>
          <w:i/>
          <w:sz w:val="30"/>
          <w:szCs w:val="30"/>
          <w:lang w:val="en-US"/>
        </w:rPr>
        <w:t xml:space="preserve"> </w:t>
      </w:r>
      <w:r>
        <w:rPr>
          <w:i/>
          <w:sz w:val="30"/>
          <w:szCs w:val="30"/>
          <w:lang w:val="en-US"/>
        </w:rPr>
        <w:t>Vector addition</w:t>
      </w:r>
    </w:p>
    <w:p w:rsidR="00F53252" w:rsidRPr="00BB2F3A" w:rsidRDefault="00F53252" w:rsidP="00F53252">
      <w:pPr>
        <w:spacing w:line="360" w:lineRule="auto"/>
        <w:jc w:val="center"/>
        <w:rPr>
          <w:i/>
          <w:sz w:val="28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20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32"/>
          <w:lang w:val="en-US"/>
        </w:rPr>
      </w:pPr>
    </w:p>
    <w:p w:rsidR="00F53252" w:rsidRPr="00BB2F3A" w:rsidRDefault="00F53252" w:rsidP="00F53252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F53252" w:rsidRDefault="00F53252" w:rsidP="00F53252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F53252" w:rsidRDefault="00F53252" w:rsidP="00F5325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F53252" w:rsidRDefault="00F53252" w:rsidP="00F53252">
      <w:pPr>
        <w:spacing w:after="0"/>
        <w:ind w:firstLine="0"/>
        <w:jc w:val="left"/>
        <w:rPr>
          <w:rFonts w:eastAsia="Times New Roman"/>
          <w:b/>
          <w:bCs/>
          <w:caps/>
          <w:kern w:val="28"/>
          <w:sz w:val="30"/>
          <w:szCs w:val="32"/>
          <w:lang w:val="en-US"/>
        </w:rPr>
      </w:pPr>
      <w:r>
        <w:rPr>
          <w:b/>
          <w:lang w:val="en-US"/>
        </w:rPr>
        <w:lastRenderedPageBreak/>
        <w:t>Author</w:t>
      </w:r>
      <w:r w:rsidRPr="008876D9">
        <w:rPr>
          <w:b/>
          <w:lang w:val="en-US"/>
        </w:rPr>
        <w:t xml:space="preserve">: </w:t>
      </w:r>
      <w:r>
        <w:rPr>
          <w:b/>
          <w:lang w:val="en-US"/>
        </w:rPr>
        <w:t>S</w:t>
      </w:r>
      <w:r w:rsidRPr="008876D9">
        <w:rPr>
          <w:b/>
          <w:lang w:val="en-US"/>
        </w:rPr>
        <w:t>.</w:t>
      </w:r>
      <w:r>
        <w:rPr>
          <w:b/>
          <w:lang w:val="en-US"/>
        </w:rPr>
        <w:t>I</w:t>
      </w:r>
      <w:r w:rsidRPr="008876D9">
        <w:rPr>
          <w:b/>
          <w:lang w:val="en-US"/>
        </w:rPr>
        <w:t xml:space="preserve">. </w:t>
      </w:r>
      <w:r>
        <w:rPr>
          <w:b/>
          <w:lang w:val="en-US"/>
        </w:rPr>
        <w:t>Bastrakov</w:t>
      </w:r>
      <w:bookmarkStart w:id="1" w:name="_GoBack"/>
      <w:bookmarkEnd w:id="1"/>
    </w:p>
    <w:p w:rsidR="00D1318B" w:rsidRPr="00D322BC" w:rsidRDefault="00770823" w:rsidP="001524F2">
      <w:pPr>
        <w:pStyle w:val="1"/>
        <w:rPr>
          <w:lang w:val="en-US"/>
        </w:rPr>
      </w:pPr>
      <w:r w:rsidRPr="00D322BC">
        <w:rPr>
          <w:lang w:val="en-US"/>
        </w:rPr>
        <w:t>Objectives</w:t>
      </w:r>
    </w:p>
    <w:p w:rsidR="00CA5E6F" w:rsidRPr="008876D9" w:rsidRDefault="008876D9" w:rsidP="00F5325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objective of this </w:t>
      </w:r>
      <w:r w:rsidR="00B47148">
        <w:rPr>
          <w:lang w:val="en-US"/>
        </w:rPr>
        <w:t xml:space="preserve">practice is to develop a simple implementation of vector addition and </w:t>
      </w:r>
      <w:proofErr w:type="spellStart"/>
      <w:r w:rsidR="00B47148">
        <w:rPr>
          <w:lang w:val="en-US"/>
        </w:rPr>
        <w:t>saxpy</w:t>
      </w:r>
      <w:proofErr w:type="spellEnd"/>
      <w:r w:rsidR="00B47148">
        <w:rPr>
          <w:lang w:val="en-US"/>
        </w:rPr>
        <w:t xml:space="preserve"> BLAS operation using CUDA, and address data alignment and workload distribution problems</w:t>
      </w:r>
      <w:r w:rsidR="00C103B1">
        <w:rPr>
          <w:lang w:val="en-US"/>
        </w:rPr>
        <w:t>.</w:t>
      </w:r>
    </w:p>
    <w:p w:rsidR="00E672FC" w:rsidRPr="00D322BC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C103B1" w:rsidRDefault="00C103B1" w:rsidP="00F53252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</w:t>
      </w:r>
      <w:r w:rsidR="00B47148">
        <w:rPr>
          <w:lang w:val="en-US"/>
        </w:rPr>
        <w:t xml:space="preserve">practice is devoted to development a simple implementation of vector addition and </w:t>
      </w:r>
      <w:proofErr w:type="spellStart"/>
      <w:r w:rsidR="00B47148">
        <w:rPr>
          <w:lang w:val="en-US"/>
        </w:rPr>
        <w:t>saxpy</w:t>
      </w:r>
      <w:proofErr w:type="spellEnd"/>
      <w:r w:rsidR="00B47148">
        <w:rPr>
          <w:lang w:val="en-US"/>
        </w:rPr>
        <w:t xml:space="preserve"> BLAS operation using CUDA. We address data alignment and workload distribution problems.</w:t>
      </w:r>
    </w:p>
    <w:p w:rsidR="001524F2" w:rsidRPr="001569D8" w:rsidRDefault="00590D8A" w:rsidP="001524F2">
      <w:pPr>
        <w:pStyle w:val="1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B47148" w:rsidRDefault="00B47148" w:rsidP="00F53252">
      <w:pPr>
        <w:spacing w:line="360" w:lineRule="auto"/>
        <w:rPr>
          <w:lang w:val="en-US"/>
        </w:rPr>
      </w:pPr>
      <w:r>
        <w:rPr>
          <w:lang w:val="en-US"/>
        </w:rPr>
        <w:t>We consider a problem of a</w:t>
      </w:r>
      <w:r w:rsidRPr="00B47148">
        <w:rPr>
          <w:lang w:val="en-US"/>
        </w:rPr>
        <w:t>ddition of two single-precision floating-point vectors.</w:t>
      </w:r>
      <w:r>
        <w:rPr>
          <w:lang w:val="en-US"/>
        </w:rPr>
        <w:t xml:space="preserve"> This pro</w:t>
      </w:r>
      <w:r>
        <w:rPr>
          <w:lang w:val="en-US"/>
        </w:rPr>
        <w:t>b</w:t>
      </w:r>
      <w:r>
        <w:rPr>
          <w:lang w:val="en-US"/>
        </w:rPr>
        <w:t>lem is obviously data parallel and thus allows simple implementation using CUDA. A CPU i</w:t>
      </w:r>
      <w:r>
        <w:rPr>
          <w:lang w:val="en-US"/>
        </w:rPr>
        <w:t>m</w:t>
      </w:r>
      <w:r>
        <w:rPr>
          <w:lang w:val="en-US"/>
        </w:rPr>
        <w:t>plementation is trivial:</w:t>
      </w:r>
    </w:p>
    <w:p w:rsidR="00B47148" w:rsidRPr="00B47148" w:rsidRDefault="00B47148" w:rsidP="00B47148">
      <w:pPr>
        <w:pStyle w:val="afc"/>
        <w:rPr>
          <w:lang w:val="en-US"/>
        </w:rPr>
      </w:pPr>
      <w:proofErr w:type="gramStart"/>
      <w:r w:rsidRPr="00B47148">
        <w:rPr>
          <w:lang w:val="en-US"/>
        </w:rPr>
        <w:t>void</w:t>
      </w:r>
      <w:proofErr w:type="gram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vecAdd</w:t>
      </w:r>
      <w:proofErr w:type="spellEnd"/>
      <w:r w:rsidRPr="00B47148">
        <w:rPr>
          <w:lang w:val="en-US"/>
        </w:rPr>
        <w:t>(</w:t>
      </w:r>
      <w:proofErr w:type="spellStart"/>
      <w:r w:rsidRPr="00B47148">
        <w:rPr>
          <w:lang w:val="en-US"/>
        </w:rPr>
        <w:t>int</w:t>
      </w:r>
      <w:proofErr w:type="spellEnd"/>
      <w:r w:rsidRPr="00B47148">
        <w:rPr>
          <w:lang w:val="en-US"/>
        </w:rPr>
        <w:t xml:space="preserve"> n, float * x, float * y)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>{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gramStart"/>
      <w:r w:rsidRPr="00B47148">
        <w:rPr>
          <w:lang w:val="en-US"/>
        </w:rPr>
        <w:t>for</w:t>
      </w:r>
      <w:proofErr w:type="gramEnd"/>
      <w:r w:rsidRPr="00B47148">
        <w:rPr>
          <w:lang w:val="en-US"/>
        </w:rPr>
        <w:t xml:space="preserve"> (</w:t>
      </w:r>
      <w:proofErr w:type="spellStart"/>
      <w:r w:rsidRPr="00B47148">
        <w:rPr>
          <w:lang w:val="en-US"/>
        </w:rPr>
        <w:t>int</w:t>
      </w:r>
      <w:proofErr w:type="spell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= 0; 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&lt; n; ++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>)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    </w:t>
      </w:r>
      <w:proofErr w:type="gramStart"/>
      <w:r w:rsidRPr="00B47148">
        <w:rPr>
          <w:lang w:val="en-US"/>
        </w:rPr>
        <w:t>y[</w:t>
      </w:r>
      <w:proofErr w:type="spellStart"/>
      <w:proofErr w:type="gramEnd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>] += x[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>];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>}</w:t>
      </w:r>
    </w:p>
    <w:p w:rsidR="00B47148" w:rsidRDefault="00B47148" w:rsidP="00F53252">
      <w:pPr>
        <w:spacing w:line="360" w:lineRule="auto"/>
        <w:rPr>
          <w:lang w:val="en-US"/>
        </w:rPr>
      </w:pPr>
      <w:r>
        <w:rPr>
          <w:lang w:val="en-US"/>
        </w:rPr>
        <w:t>In CUDA a loop with independent iterations is replaced by kernel where each thread co</w:t>
      </w:r>
      <w:r>
        <w:rPr>
          <w:lang w:val="en-US"/>
        </w:rPr>
        <w:t>m</w:t>
      </w:r>
      <w:r>
        <w:rPr>
          <w:lang w:val="en-US"/>
        </w:rPr>
        <w:t>putes its global index and computes the corresponding element of the result: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__global__ void </w:t>
      </w:r>
      <w:proofErr w:type="spellStart"/>
      <w:r w:rsidRPr="00B47148">
        <w:rPr>
          <w:lang w:val="en-US"/>
        </w:rPr>
        <w:t>vecAdd_</w:t>
      </w:r>
      <w:proofErr w:type="gramStart"/>
      <w:r w:rsidRPr="00B47148">
        <w:rPr>
          <w:lang w:val="en-US"/>
        </w:rPr>
        <w:t>kernel</w:t>
      </w:r>
      <w:proofErr w:type="spellEnd"/>
      <w:r w:rsidRPr="00B47148">
        <w:rPr>
          <w:lang w:val="en-US"/>
        </w:rPr>
        <w:t>(</w:t>
      </w:r>
      <w:proofErr w:type="spellStart"/>
      <w:proofErr w:type="gramEnd"/>
      <w:r w:rsidRPr="00B47148">
        <w:rPr>
          <w:lang w:val="en-US"/>
        </w:rPr>
        <w:t>int</w:t>
      </w:r>
      <w:proofErr w:type="spellEnd"/>
      <w:r w:rsidRPr="00B47148">
        <w:rPr>
          <w:lang w:val="en-US"/>
        </w:rPr>
        <w:t xml:space="preserve"> n, float * x, float * y)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>{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spellStart"/>
      <w:proofErr w:type="gramStart"/>
      <w:r w:rsidRPr="00B47148">
        <w:rPr>
          <w:lang w:val="en-US"/>
        </w:rPr>
        <w:t>int</w:t>
      </w:r>
      <w:proofErr w:type="spellEnd"/>
      <w:proofErr w:type="gram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= </w:t>
      </w:r>
      <w:proofErr w:type="spellStart"/>
      <w:r w:rsidRPr="00B47148">
        <w:rPr>
          <w:lang w:val="en-US"/>
        </w:rPr>
        <w:t>blockIdx.x</w:t>
      </w:r>
      <w:proofErr w:type="spellEnd"/>
      <w:r w:rsidRPr="00B47148">
        <w:rPr>
          <w:lang w:val="en-US"/>
        </w:rPr>
        <w:t xml:space="preserve"> * </w:t>
      </w:r>
      <w:proofErr w:type="spellStart"/>
      <w:r w:rsidRPr="00B47148">
        <w:rPr>
          <w:lang w:val="en-US"/>
        </w:rPr>
        <w:t>blockDim.x</w:t>
      </w:r>
      <w:proofErr w:type="spellEnd"/>
      <w:r w:rsidRPr="00B47148">
        <w:rPr>
          <w:lang w:val="en-US"/>
        </w:rPr>
        <w:t xml:space="preserve"> + </w:t>
      </w:r>
      <w:proofErr w:type="spellStart"/>
      <w:r w:rsidRPr="00B47148">
        <w:rPr>
          <w:lang w:val="en-US"/>
        </w:rPr>
        <w:t>threadIdx.x</w:t>
      </w:r>
      <w:proofErr w:type="spellEnd"/>
      <w:r w:rsidRPr="00B47148">
        <w:rPr>
          <w:lang w:val="en-US"/>
        </w:rPr>
        <w:t>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gramStart"/>
      <w:r w:rsidRPr="00B47148">
        <w:rPr>
          <w:lang w:val="en-US"/>
        </w:rPr>
        <w:t>if</w:t>
      </w:r>
      <w:proofErr w:type="gramEnd"/>
      <w:r w:rsidRPr="00B47148">
        <w:rPr>
          <w:lang w:val="en-US"/>
        </w:rPr>
        <w:t xml:space="preserve"> (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&lt; n)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    </w:t>
      </w:r>
      <w:proofErr w:type="gramStart"/>
      <w:r w:rsidRPr="00B47148">
        <w:rPr>
          <w:lang w:val="en-US"/>
        </w:rPr>
        <w:t>y[</w:t>
      </w:r>
      <w:proofErr w:type="spellStart"/>
      <w:proofErr w:type="gramEnd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>] += x[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>];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>}</w:t>
      </w:r>
    </w:p>
    <w:p w:rsidR="00B47148" w:rsidRDefault="00B47148" w:rsidP="00F53252">
      <w:pPr>
        <w:spacing w:line="360" w:lineRule="auto"/>
        <w:rPr>
          <w:lang w:val="en-US"/>
        </w:rPr>
      </w:pPr>
      <w:r>
        <w:rPr>
          <w:lang w:val="en-US"/>
        </w:rPr>
        <w:t>Note that we have to check that global index of a thread is inside vector, because in general case total number of threads can be greater than vector size due to requirement that all thread blocks have the same size. A function to invoke the kernel is as follows:</w:t>
      </w:r>
    </w:p>
    <w:p w:rsidR="00B47148" w:rsidRPr="00B47148" w:rsidRDefault="00B47148" w:rsidP="00B47148">
      <w:pPr>
        <w:pStyle w:val="afc"/>
        <w:rPr>
          <w:lang w:val="en-US"/>
        </w:rPr>
      </w:pPr>
      <w:proofErr w:type="gramStart"/>
      <w:r w:rsidRPr="00B47148">
        <w:rPr>
          <w:lang w:val="en-US"/>
        </w:rPr>
        <w:t>void</w:t>
      </w:r>
      <w:proofErr w:type="gram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vecAdd_gpu</w:t>
      </w:r>
      <w:proofErr w:type="spellEnd"/>
      <w:r w:rsidRPr="00B47148">
        <w:rPr>
          <w:lang w:val="en-US"/>
        </w:rPr>
        <w:t>(</w:t>
      </w:r>
      <w:proofErr w:type="spellStart"/>
      <w:r w:rsidRPr="00B47148">
        <w:rPr>
          <w:lang w:val="en-US"/>
        </w:rPr>
        <w:t>int</w:t>
      </w:r>
      <w:proofErr w:type="spellEnd"/>
      <w:r w:rsidRPr="00B47148">
        <w:rPr>
          <w:lang w:val="en-US"/>
        </w:rPr>
        <w:t xml:space="preserve"> n, float * x, float * y)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>{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spellStart"/>
      <w:proofErr w:type="gramStart"/>
      <w:r w:rsidRPr="00B47148">
        <w:rPr>
          <w:lang w:val="en-US"/>
        </w:rPr>
        <w:t>const</w:t>
      </w:r>
      <w:proofErr w:type="spellEnd"/>
      <w:proofErr w:type="gram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int</w:t>
      </w:r>
      <w:proofErr w:type="spell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threads_per_block</w:t>
      </w:r>
      <w:proofErr w:type="spellEnd"/>
      <w:r w:rsidRPr="00B47148">
        <w:rPr>
          <w:lang w:val="en-US"/>
        </w:rPr>
        <w:t xml:space="preserve"> = 256;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spellStart"/>
      <w:proofErr w:type="gramStart"/>
      <w:r w:rsidRPr="00B47148">
        <w:rPr>
          <w:lang w:val="en-US"/>
        </w:rPr>
        <w:t>int</w:t>
      </w:r>
      <w:proofErr w:type="spellEnd"/>
      <w:proofErr w:type="gramEnd"/>
      <w:r w:rsidRPr="00B47148">
        <w:rPr>
          <w:lang w:val="en-US"/>
        </w:rPr>
        <w:t xml:space="preserve"> </w:t>
      </w:r>
      <w:proofErr w:type="spellStart"/>
      <w:r w:rsidRPr="00B47148">
        <w:rPr>
          <w:lang w:val="en-US"/>
        </w:rPr>
        <w:t>num_blocks</w:t>
      </w:r>
      <w:proofErr w:type="spellEnd"/>
      <w:r w:rsidRPr="00B47148">
        <w:rPr>
          <w:lang w:val="en-US"/>
        </w:rPr>
        <w:t xml:space="preserve"> = (n + </w:t>
      </w:r>
      <w:proofErr w:type="spellStart"/>
      <w:r w:rsidRPr="00B47148">
        <w:rPr>
          <w:lang w:val="en-US"/>
        </w:rPr>
        <w:t>threads_per_block</w:t>
      </w:r>
      <w:proofErr w:type="spellEnd"/>
      <w:r w:rsidRPr="00B47148">
        <w:rPr>
          <w:lang w:val="en-US"/>
        </w:rPr>
        <w:t xml:space="preserve"> - 1) / </w:t>
      </w:r>
      <w:proofErr w:type="spellStart"/>
      <w:r w:rsidRPr="00B47148">
        <w:rPr>
          <w:lang w:val="en-US"/>
        </w:rPr>
        <w:t>threads_per_block</w:t>
      </w:r>
      <w:proofErr w:type="spellEnd"/>
      <w:r w:rsidRPr="00B47148">
        <w:rPr>
          <w:lang w:val="en-US"/>
        </w:rPr>
        <w:t>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gramStart"/>
      <w:r w:rsidRPr="00B47148">
        <w:rPr>
          <w:lang w:val="en-US"/>
        </w:rPr>
        <w:t>dim3</w:t>
      </w:r>
      <w:proofErr w:type="gramEnd"/>
      <w:r w:rsidRPr="00B47148">
        <w:rPr>
          <w:lang w:val="en-US"/>
        </w:rPr>
        <w:t xml:space="preserve"> grid(</w:t>
      </w:r>
      <w:proofErr w:type="spellStart"/>
      <w:r w:rsidRPr="00B47148">
        <w:rPr>
          <w:lang w:val="en-US"/>
        </w:rPr>
        <w:t>num_blocks</w:t>
      </w:r>
      <w:proofErr w:type="spellEnd"/>
      <w:r w:rsidRPr="00B47148">
        <w:rPr>
          <w:lang w:val="en-US"/>
        </w:rPr>
        <w:t>, 1, 1);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gramStart"/>
      <w:r w:rsidRPr="00B47148">
        <w:rPr>
          <w:lang w:val="en-US"/>
        </w:rPr>
        <w:t>dim3</w:t>
      </w:r>
      <w:proofErr w:type="gramEnd"/>
      <w:r w:rsidRPr="00B47148">
        <w:rPr>
          <w:lang w:val="en-US"/>
        </w:rPr>
        <w:t xml:space="preserve"> blocks(</w:t>
      </w:r>
      <w:proofErr w:type="spellStart"/>
      <w:r w:rsidRPr="00B47148">
        <w:rPr>
          <w:lang w:val="en-US"/>
        </w:rPr>
        <w:t>threads_per_block</w:t>
      </w:r>
      <w:proofErr w:type="spellEnd"/>
      <w:r w:rsidRPr="00B47148">
        <w:rPr>
          <w:lang w:val="en-US"/>
        </w:rPr>
        <w:t>, 1, 1);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 xml:space="preserve">    </w:t>
      </w:r>
      <w:proofErr w:type="spellStart"/>
      <w:r w:rsidRPr="00B47148">
        <w:rPr>
          <w:lang w:val="en-US"/>
        </w:rPr>
        <w:t>vecAdd_kernel</w:t>
      </w:r>
      <w:proofErr w:type="spellEnd"/>
      <w:r w:rsidRPr="00B47148">
        <w:rPr>
          <w:lang w:val="en-US"/>
        </w:rPr>
        <w:t>&lt;&lt;&lt;grid, blocks&gt;&gt;</w:t>
      </w:r>
      <w:proofErr w:type="gramStart"/>
      <w:r w:rsidRPr="00B47148">
        <w:rPr>
          <w:lang w:val="en-US"/>
        </w:rPr>
        <w:t>&gt;(</w:t>
      </w:r>
      <w:proofErr w:type="gramEnd"/>
      <w:r w:rsidRPr="00B47148">
        <w:rPr>
          <w:lang w:val="en-US"/>
        </w:rPr>
        <w:t>n, x, y);</w:t>
      </w:r>
    </w:p>
    <w:p w:rsidR="00B47148" w:rsidRPr="00B47148" w:rsidRDefault="00B47148" w:rsidP="00B47148">
      <w:pPr>
        <w:pStyle w:val="afc"/>
        <w:rPr>
          <w:lang w:val="en-US"/>
        </w:rPr>
      </w:pPr>
      <w:r w:rsidRPr="00B47148">
        <w:rPr>
          <w:lang w:val="en-US"/>
        </w:rPr>
        <w:t>}</w:t>
      </w:r>
    </w:p>
    <w:p w:rsidR="00B47148" w:rsidRDefault="00B47148" w:rsidP="00F53252">
      <w:pPr>
        <w:spacing w:line="360" w:lineRule="auto"/>
        <w:ind w:firstLine="0"/>
        <w:rPr>
          <w:lang w:val="en-US"/>
        </w:rPr>
      </w:pPr>
      <w:r>
        <w:rPr>
          <w:lang w:val="en-US"/>
        </w:rPr>
        <w:t>We fix block size and compute number of blocks as upper integer part of ratio of vector size and block size. This explains, why did we have to check if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&lt; n) in the kernel. This problem is typ</w:t>
      </w:r>
      <w:r>
        <w:rPr>
          <w:lang w:val="en-US"/>
        </w:rPr>
        <w:t>i</w:t>
      </w:r>
      <w:r>
        <w:rPr>
          <w:lang w:val="en-US"/>
        </w:rPr>
        <w:t>cal for GPU programming.</w:t>
      </w:r>
    </w:p>
    <w:p w:rsidR="00B47148" w:rsidRDefault="00B47148" w:rsidP="00F53252">
      <w:pPr>
        <w:spacing w:line="360" w:lineRule="auto"/>
        <w:rPr>
          <w:lang w:val="en-US"/>
        </w:rPr>
      </w:pPr>
      <w:r>
        <w:rPr>
          <w:lang w:val="en-US"/>
        </w:rPr>
        <w:lastRenderedPageBreak/>
        <w:t xml:space="preserve">A more general implementation of vector addition is function </w:t>
      </w:r>
      <w:proofErr w:type="spellStart"/>
      <w:r>
        <w:rPr>
          <w:lang w:val="en-US"/>
        </w:rPr>
        <w:t>axpy</w:t>
      </w:r>
      <w:proofErr w:type="spellEnd"/>
      <w:r>
        <w:rPr>
          <w:lang w:val="en-US"/>
        </w:rPr>
        <w:t xml:space="preserve"> from BLAS level 1. It is defined as follows: </w:t>
      </w:r>
      <w:r w:rsidRPr="00B47148">
        <w:rPr>
          <w:rFonts w:ascii="Cambria Math" w:hAnsi="Cambria Math" w:cs="Cambria Math"/>
          <w:lang w:val="en-US"/>
        </w:rPr>
        <w:t>∀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</w:t>
      </w:r>
      <w:r w:rsidRPr="00B47148">
        <w:rPr>
          <w:rFonts w:ascii="Cambria Math" w:hAnsi="Cambria Math" w:cs="Cambria Math"/>
          <w:lang w:val="en-US"/>
        </w:rPr>
        <w:t>∈</w:t>
      </w:r>
      <w:r w:rsidRPr="00B47148">
        <w:rPr>
          <w:lang w:val="en-US"/>
        </w:rPr>
        <w:t xml:space="preserve"> 0</w:t>
      </w:r>
      <w:proofErr w:type="gramStart"/>
      <w:r w:rsidRPr="00B47148">
        <w:rPr>
          <w:lang w:val="en-US"/>
        </w:rPr>
        <w:t>..n</w:t>
      </w:r>
      <w:proofErr w:type="gramEnd"/>
      <w:r w:rsidRPr="00B47148">
        <w:rPr>
          <w:lang w:val="en-US"/>
        </w:rPr>
        <w:t>: y[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* </w:t>
      </w:r>
      <w:proofErr w:type="spellStart"/>
      <w:r w:rsidRPr="00B47148">
        <w:rPr>
          <w:lang w:val="en-US"/>
        </w:rPr>
        <w:t>incy</w:t>
      </w:r>
      <w:proofErr w:type="spellEnd"/>
      <w:r w:rsidRPr="00B47148">
        <w:rPr>
          <w:lang w:val="en-US"/>
        </w:rPr>
        <w:t>] ← y[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* </w:t>
      </w:r>
      <w:proofErr w:type="spellStart"/>
      <w:r w:rsidRPr="00B47148">
        <w:rPr>
          <w:lang w:val="en-US"/>
        </w:rPr>
        <w:t>incy</w:t>
      </w:r>
      <w:proofErr w:type="spellEnd"/>
      <w:r w:rsidRPr="00B47148">
        <w:rPr>
          <w:lang w:val="en-US"/>
        </w:rPr>
        <w:t>] + a * x[</w:t>
      </w:r>
      <w:proofErr w:type="spellStart"/>
      <w:r w:rsidRPr="00B47148">
        <w:rPr>
          <w:lang w:val="en-US"/>
        </w:rPr>
        <w:t>i</w:t>
      </w:r>
      <w:proofErr w:type="spellEnd"/>
      <w:r w:rsidRPr="00B47148">
        <w:rPr>
          <w:lang w:val="en-US"/>
        </w:rPr>
        <w:t xml:space="preserve"> * </w:t>
      </w:r>
      <w:proofErr w:type="spellStart"/>
      <w:r w:rsidRPr="00B47148">
        <w:rPr>
          <w:lang w:val="en-US"/>
        </w:rPr>
        <w:t>incx</w:t>
      </w:r>
      <w:proofErr w:type="spellEnd"/>
      <w:r w:rsidRPr="00B47148">
        <w:rPr>
          <w:lang w:val="en-US"/>
        </w:rPr>
        <w:t>]</w:t>
      </w:r>
      <w:r>
        <w:rPr>
          <w:lang w:val="en-US"/>
        </w:rPr>
        <w:t xml:space="preserve">, where </w:t>
      </w:r>
      <w:proofErr w:type="spellStart"/>
      <w:r>
        <w:rPr>
          <w:lang w:val="en-US"/>
        </w:rPr>
        <w:t>incx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incy</w:t>
      </w:r>
      <w:proofErr w:type="spellEnd"/>
      <w:r>
        <w:rPr>
          <w:lang w:val="en-US"/>
        </w:rPr>
        <w:t xml:space="preserve"> are constant parameters. For a = </w:t>
      </w:r>
      <w:proofErr w:type="spellStart"/>
      <w:r>
        <w:rPr>
          <w:lang w:val="en-US"/>
        </w:rPr>
        <w:t>incx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incy</w:t>
      </w:r>
      <w:proofErr w:type="spellEnd"/>
      <w:r>
        <w:rPr>
          <w:lang w:val="en-US"/>
        </w:rPr>
        <w:t xml:space="preserve"> = 1 </w:t>
      </w:r>
      <w:proofErr w:type="spellStart"/>
      <w:r>
        <w:rPr>
          <w:lang w:val="en-US"/>
        </w:rPr>
        <w:t>axpy</w:t>
      </w:r>
      <w:proofErr w:type="spellEnd"/>
      <w:r>
        <w:rPr>
          <w:lang w:val="en-US"/>
        </w:rPr>
        <w:t xml:space="preserve"> is a common vector addition. Implementations on CPU</w:t>
      </w:r>
      <w:r w:rsidR="00B66E4D">
        <w:rPr>
          <w:lang w:val="en-US"/>
        </w:rPr>
        <w:t xml:space="preserve"> and GPU are generally similar to vector addition.</w:t>
      </w:r>
    </w:p>
    <w:p w:rsidR="00B66E4D" w:rsidRDefault="00B66E4D" w:rsidP="00F53252">
      <w:pPr>
        <w:spacing w:line="360" w:lineRule="auto"/>
        <w:rPr>
          <w:lang w:val="en-US"/>
        </w:rPr>
      </w:pPr>
      <w:r>
        <w:rPr>
          <w:lang w:val="en-US"/>
        </w:rPr>
        <w:t>Implementation on CPU:</w:t>
      </w:r>
    </w:p>
    <w:p w:rsidR="00B66E4D" w:rsidRPr="00B66E4D" w:rsidRDefault="00B66E4D" w:rsidP="00B66E4D">
      <w:pPr>
        <w:pStyle w:val="afc"/>
        <w:rPr>
          <w:lang w:val="en-US"/>
        </w:rPr>
      </w:pPr>
      <w:proofErr w:type="gramStart"/>
      <w:r w:rsidRPr="00B66E4D">
        <w:rPr>
          <w:lang w:val="en-US"/>
        </w:rPr>
        <w:t>void</w:t>
      </w:r>
      <w:proofErr w:type="gram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saxpy</w:t>
      </w:r>
      <w:proofErr w:type="spellEnd"/>
      <w:r w:rsidRPr="00B66E4D">
        <w:rPr>
          <w:lang w:val="en-US"/>
        </w:rPr>
        <w:t>(</w:t>
      </w:r>
      <w:proofErr w:type="spellStart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n, float a, float * x, </w:t>
      </w:r>
      <w:proofErr w:type="spellStart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incx</w:t>
      </w:r>
      <w:proofErr w:type="spellEnd"/>
      <w:r w:rsidRPr="00B66E4D">
        <w:rPr>
          <w:lang w:val="en-US"/>
        </w:rPr>
        <w:t xml:space="preserve">, float * y, </w:t>
      </w:r>
      <w:proofErr w:type="spellStart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incy</w:t>
      </w:r>
      <w:proofErr w:type="spellEnd"/>
      <w:r w:rsidRPr="00B66E4D">
        <w:rPr>
          <w:lang w:val="en-US"/>
        </w:rPr>
        <w:t>)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>{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 xml:space="preserve">    </w:t>
      </w:r>
      <w:proofErr w:type="gramStart"/>
      <w:r w:rsidRPr="00B66E4D">
        <w:rPr>
          <w:lang w:val="en-US"/>
        </w:rPr>
        <w:t>for</w:t>
      </w:r>
      <w:proofErr w:type="gramEnd"/>
      <w:r w:rsidRPr="00B66E4D">
        <w:rPr>
          <w:lang w:val="en-US"/>
        </w:rPr>
        <w:t xml:space="preserve"> (</w:t>
      </w:r>
      <w:proofErr w:type="spellStart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= 0; 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&lt; n; ++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>)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 xml:space="preserve">        </w:t>
      </w:r>
      <w:proofErr w:type="gramStart"/>
      <w:r w:rsidRPr="00B66E4D">
        <w:rPr>
          <w:lang w:val="en-US"/>
        </w:rPr>
        <w:t>y[</w:t>
      </w:r>
      <w:proofErr w:type="spellStart"/>
      <w:proofErr w:type="gramEnd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* </w:t>
      </w:r>
      <w:proofErr w:type="spellStart"/>
      <w:r w:rsidRPr="00B66E4D">
        <w:rPr>
          <w:lang w:val="en-US"/>
        </w:rPr>
        <w:t>incy</w:t>
      </w:r>
      <w:proofErr w:type="spellEnd"/>
      <w:r w:rsidRPr="00B66E4D">
        <w:rPr>
          <w:lang w:val="en-US"/>
        </w:rPr>
        <w:t>] += a * x[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* </w:t>
      </w:r>
      <w:proofErr w:type="spellStart"/>
      <w:r w:rsidRPr="00B66E4D">
        <w:rPr>
          <w:lang w:val="en-US"/>
        </w:rPr>
        <w:t>incx</w:t>
      </w:r>
      <w:proofErr w:type="spellEnd"/>
      <w:r w:rsidRPr="00B66E4D">
        <w:rPr>
          <w:lang w:val="en-US"/>
        </w:rPr>
        <w:t>];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>}</w:t>
      </w:r>
    </w:p>
    <w:p w:rsidR="00B66E4D" w:rsidRDefault="00B66E4D" w:rsidP="00F53252">
      <w:pPr>
        <w:spacing w:line="360" w:lineRule="auto"/>
        <w:rPr>
          <w:lang w:val="en-US"/>
        </w:rPr>
      </w:pPr>
      <w:r>
        <w:rPr>
          <w:lang w:val="en-US"/>
        </w:rPr>
        <w:t>Again, the loop has independent iterations, thus can be easily transformed into a kernel: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 xml:space="preserve">__global__ void </w:t>
      </w:r>
      <w:proofErr w:type="spellStart"/>
      <w:r w:rsidRPr="00B66E4D">
        <w:rPr>
          <w:lang w:val="en-US"/>
        </w:rPr>
        <w:t>saxpy_</w:t>
      </w:r>
      <w:proofErr w:type="gramStart"/>
      <w:r w:rsidRPr="00B66E4D">
        <w:rPr>
          <w:lang w:val="en-US"/>
        </w:rPr>
        <w:t>kernel</w:t>
      </w:r>
      <w:proofErr w:type="spellEnd"/>
      <w:r w:rsidRPr="00B66E4D">
        <w:rPr>
          <w:lang w:val="en-US"/>
        </w:rPr>
        <w:t>(</w:t>
      </w:r>
      <w:proofErr w:type="spellStart"/>
      <w:proofErr w:type="gramEnd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n, float a, float * x, </w:t>
      </w:r>
      <w:proofErr w:type="spellStart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incx</w:t>
      </w:r>
      <w:proofErr w:type="spellEnd"/>
      <w:r w:rsidRPr="00B66E4D">
        <w:rPr>
          <w:lang w:val="en-US"/>
        </w:rPr>
        <w:t xml:space="preserve">, float * y, </w:t>
      </w:r>
      <w:proofErr w:type="spellStart"/>
      <w:r w:rsidRPr="00B66E4D">
        <w:rPr>
          <w:lang w:val="en-US"/>
        </w:rPr>
        <w:t>int</w:t>
      </w:r>
      <w:proofErr w:type="spell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incy</w:t>
      </w:r>
      <w:proofErr w:type="spellEnd"/>
      <w:r w:rsidRPr="00B66E4D">
        <w:rPr>
          <w:lang w:val="en-US"/>
        </w:rPr>
        <w:t>)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>{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 xml:space="preserve">    </w:t>
      </w:r>
      <w:proofErr w:type="spellStart"/>
      <w:proofErr w:type="gramStart"/>
      <w:r w:rsidRPr="00B66E4D">
        <w:rPr>
          <w:lang w:val="en-US"/>
        </w:rPr>
        <w:t>int</w:t>
      </w:r>
      <w:proofErr w:type="spellEnd"/>
      <w:proofErr w:type="gramEnd"/>
      <w:r w:rsidRPr="00B66E4D">
        <w:rPr>
          <w:lang w:val="en-US"/>
        </w:rPr>
        <w:t xml:space="preserve"> 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= </w:t>
      </w:r>
      <w:proofErr w:type="spellStart"/>
      <w:r w:rsidRPr="00B66E4D">
        <w:rPr>
          <w:lang w:val="en-US"/>
        </w:rPr>
        <w:t>blockIdx.x</w:t>
      </w:r>
      <w:proofErr w:type="spellEnd"/>
      <w:r w:rsidRPr="00B66E4D">
        <w:rPr>
          <w:lang w:val="en-US"/>
        </w:rPr>
        <w:t xml:space="preserve"> * </w:t>
      </w:r>
      <w:proofErr w:type="spellStart"/>
      <w:r w:rsidRPr="00B66E4D">
        <w:rPr>
          <w:lang w:val="en-US"/>
        </w:rPr>
        <w:t>blockDim.x</w:t>
      </w:r>
      <w:proofErr w:type="spellEnd"/>
      <w:r w:rsidRPr="00B66E4D">
        <w:rPr>
          <w:lang w:val="en-US"/>
        </w:rPr>
        <w:t xml:space="preserve"> + </w:t>
      </w:r>
      <w:proofErr w:type="spellStart"/>
      <w:r w:rsidRPr="00B66E4D">
        <w:rPr>
          <w:lang w:val="en-US"/>
        </w:rPr>
        <w:t>threadIdx.x</w:t>
      </w:r>
      <w:proofErr w:type="spellEnd"/>
      <w:r w:rsidRPr="00B66E4D">
        <w:rPr>
          <w:lang w:val="en-US"/>
        </w:rPr>
        <w:t>;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 xml:space="preserve">    </w:t>
      </w:r>
      <w:proofErr w:type="gramStart"/>
      <w:r w:rsidRPr="00B66E4D">
        <w:rPr>
          <w:lang w:val="en-US"/>
        </w:rPr>
        <w:t>if</w:t>
      </w:r>
      <w:proofErr w:type="gramEnd"/>
      <w:r w:rsidRPr="00B66E4D">
        <w:rPr>
          <w:lang w:val="en-US"/>
        </w:rPr>
        <w:t xml:space="preserve"> (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&lt; n)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 xml:space="preserve">        </w:t>
      </w:r>
      <w:proofErr w:type="gramStart"/>
      <w:r w:rsidRPr="00B66E4D">
        <w:rPr>
          <w:lang w:val="en-US"/>
        </w:rPr>
        <w:t>y[</w:t>
      </w:r>
      <w:proofErr w:type="spellStart"/>
      <w:proofErr w:type="gramEnd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* </w:t>
      </w:r>
      <w:proofErr w:type="spellStart"/>
      <w:r w:rsidRPr="00B66E4D">
        <w:rPr>
          <w:lang w:val="en-US"/>
        </w:rPr>
        <w:t>incy</w:t>
      </w:r>
      <w:proofErr w:type="spellEnd"/>
      <w:r w:rsidRPr="00B66E4D">
        <w:rPr>
          <w:lang w:val="en-US"/>
        </w:rPr>
        <w:t>] += a * x[</w:t>
      </w:r>
      <w:proofErr w:type="spellStart"/>
      <w:r w:rsidRPr="00B66E4D">
        <w:rPr>
          <w:lang w:val="en-US"/>
        </w:rPr>
        <w:t>i</w:t>
      </w:r>
      <w:proofErr w:type="spellEnd"/>
      <w:r w:rsidRPr="00B66E4D">
        <w:rPr>
          <w:lang w:val="en-US"/>
        </w:rPr>
        <w:t xml:space="preserve"> * </w:t>
      </w:r>
      <w:proofErr w:type="spellStart"/>
      <w:r w:rsidRPr="00B66E4D">
        <w:rPr>
          <w:lang w:val="en-US"/>
        </w:rPr>
        <w:t>incx</w:t>
      </w:r>
      <w:proofErr w:type="spellEnd"/>
      <w:r w:rsidRPr="00B66E4D">
        <w:rPr>
          <w:lang w:val="en-US"/>
        </w:rPr>
        <w:t>];</w:t>
      </w:r>
    </w:p>
    <w:p w:rsidR="00B66E4D" w:rsidRPr="00B66E4D" w:rsidRDefault="00B66E4D" w:rsidP="00B66E4D">
      <w:pPr>
        <w:pStyle w:val="afc"/>
        <w:rPr>
          <w:lang w:val="en-US"/>
        </w:rPr>
      </w:pPr>
      <w:r w:rsidRPr="00B66E4D">
        <w:rPr>
          <w:lang w:val="en-US"/>
        </w:rPr>
        <w:t>}</w:t>
      </w:r>
    </w:p>
    <w:p w:rsidR="00B66E4D" w:rsidRDefault="00B66E4D" w:rsidP="00F53252">
      <w:pPr>
        <w:spacing w:line="360" w:lineRule="auto"/>
        <w:ind w:firstLine="0"/>
        <w:rPr>
          <w:lang w:val="en-US"/>
        </w:rPr>
      </w:pPr>
      <w:r>
        <w:rPr>
          <w:lang w:val="en-US"/>
        </w:rPr>
        <w:t>A function to invoke the kernel is similar to vector addition function.</w:t>
      </w:r>
    </w:p>
    <w:p w:rsidR="006505BE" w:rsidRPr="00D322BC" w:rsidRDefault="00590D8A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CA0B72" w:rsidP="00FB36EB">
      <w:pPr>
        <w:rPr>
          <w:lang w:val="en-US"/>
        </w:rPr>
      </w:pPr>
      <w:r>
        <w:rPr>
          <w:lang w:val="en-US"/>
        </w:rPr>
        <w:t>CUDA C language is described in [1, 2].</w:t>
      </w:r>
    </w:p>
    <w:p w:rsidR="001524F2" w:rsidRPr="0041264B" w:rsidRDefault="001524F2" w:rsidP="001524F2">
      <w:pPr>
        <w:pStyle w:val="1"/>
        <w:rPr>
          <w:lang w:val="en-US"/>
        </w:rPr>
      </w:pPr>
      <w:r w:rsidRPr="0041264B">
        <w:rPr>
          <w:lang w:val="en-US"/>
        </w:rPr>
        <w:t>References</w:t>
      </w:r>
    </w:p>
    <w:p w:rsidR="00F53252" w:rsidRPr="00F53252" w:rsidRDefault="00F53252" w:rsidP="00F53252">
      <w:pPr>
        <w:numPr>
          <w:ilvl w:val="0"/>
          <w:numId w:val="8"/>
        </w:numPr>
        <w:spacing w:line="360" w:lineRule="auto"/>
        <w:ind w:left="357" w:hanging="357"/>
        <w:jc w:val="left"/>
        <w:rPr>
          <w:szCs w:val="24"/>
          <w:lang w:val="en-US"/>
        </w:rPr>
      </w:pPr>
      <w:r w:rsidRPr="00F53252">
        <w:rPr>
          <w:szCs w:val="24"/>
          <w:lang w:val="en-US"/>
        </w:rPr>
        <w:t xml:space="preserve">Sanders J., </w:t>
      </w:r>
      <w:proofErr w:type="spellStart"/>
      <w:r w:rsidRPr="00F53252">
        <w:rPr>
          <w:szCs w:val="24"/>
          <w:lang w:val="en-US"/>
        </w:rPr>
        <w:t>Kandrot</w:t>
      </w:r>
      <w:proofErr w:type="spellEnd"/>
      <w:r w:rsidRPr="00F53252">
        <w:rPr>
          <w:szCs w:val="24"/>
          <w:lang w:val="en-US"/>
        </w:rPr>
        <w:t xml:space="preserve"> E. CUDA by Example: An Introduction to General-Purpose GPU Programming. – Addison-Wesley Professional, 2010. – 312 p.</w:t>
      </w:r>
    </w:p>
    <w:p w:rsidR="00F53252" w:rsidRPr="00F53252" w:rsidRDefault="00F53252" w:rsidP="00F53252">
      <w:pPr>
        <w:numPr>
          <w:ilvl w:val="0"/>
          <w:numId w:val="8"/>
        </w:numPr>
        <w:spacing w:line="360" w:lineRule="auto"/>
        <w:jc w:val="left"/>
        <w:rPr>
          <w:szCs w:val="24"/>
          <w:lang w:val="en-US"/>
        </w:rPr>
      </w:pPr>
      <w:r w:rsidRPr="00F53252">
        <w:rPr>
          <w:szCs w:val="24"/>
          <w:lang w:val="en-US"/>
        </w:rPr>
        <w:t>NVIDIA CUDA C Programming Guide. [http://docs.nvidia.com/cuda/cuda-c-programming-guide/].</w:t>
      </w:r>
    </w:p>
    <w:p w:rsidR="00361E3F" w:rsidRPr="00361E3F" w:rsidRDefault="00D322BC" w:rsidP="001524F2">
      <w:pPr>
        <w:pStyle w:val="1"/>
      </w:pPr>
      <w:r>
        <w:rPr>
          <w:lang w:val="en-US"/>
        </w:rPr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3664F7" w:rsidRPr="00202589" w:rsidRDefault="00B66E4D" w:rsidP="0019416B">
      <w:pPr>
        <w:pStyle w:val="a"/>
        <w:numPr>
          <w:ilvl w:val="0"/>
          <w:numId w:val="4"/>
        </w:numPr>
        <w:tabs>
          <w:tab w:val="clear" w:pos="794"/>
        </w:tabs>
        <w:spacing w:before="0" w:after="120"/>
        <w:contextualSpacing w:val="0"/>
        <w:rPr>
          <w:lang w:val="en-US"/>
        </w:rPr>
      </w:pPr>
      <w:r>
        <w:rPr>
          <w:lang w:val="en-US"/>
        </w:rPr>
        <w:t xml:space="preserve">Implement </w:t>
      </w:r>
      <w:proofErr w:type="spellStart"/>
      <w:r>
        <w:rPr>
          <w:lang w:val="en-US"/>
        </w:rPr>
        <w:t>axpy</w:t>
      </w:r>
      <w:proofErr w:type="spellEnd"/>
      <w:r>
        <w:rPr>
          <w:lang w:val="en-US"/>
        </w:rPr>
        <w:t xml:space="preserve"> operation for complex numbers.</w:t>
      </w:r>
    </w:p>
    <w:p w:rsidR="006D5786" w:rsidRPr="00B66E4D" w:rsidRDefault="00B66E4D" w:rsidP="00B66E4D">
      <w:pPr>
        <w:pStyle w:val="a"/>
        <w:numPr>
          <w:ilvl w:val="0"/>
          <w:numId w:val="4"/>
        </w:numPr>
        <w:tabs>
          <w:tab w:val="clear" w:pos="794"/>
        </w:tabs>
        <w:spacing w:before="0" w:after="120"/>
        <w:contextualSpacing w:val="0"/>
        <w:rPr>
          <w:lang w:val="en-US"/>
        </w:rPr>
      </w:pPr>
      <w:r>
        <w:rPr>
          <w:lang w:val="en-US"/>
        </w:rPr>
        <w:t xml:space="preserve">Modify </w:t>
      </w:r>
      <w:proofErr w:type="spellStart"/>
      <w:r>
        <w:rPr>
          <w:lang w:val="en-US"/>
        </w:rPr>
        <w:t>axpy</w:t>
      </w:r>
      <w:proofErr w:type="spellEnd"/>
      <w:r>
        <w:rPr>
          <w:lang w:val="en-US"/>
        </w:rPr>
        <w:t xml:space="preserve"> kernel so that it will work for any amount of block and threads per block</w:t>
      </w:r>
      <w:r w:rsidR="00F929BA">
        <w:rPr>
          <w:lang w:val="en-US"/>
        </w:rPr>
        <w:t>.</w:t>
      </w:r>
    </w:p>
    <w:sectPr w:rsidR="006D5786" w:rsidRPr="00B66E4D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F04" w:rsidRDefault="00E15F04" w:rsidP="00F85E6E">
      <w:pPr>
        <w:spacing w:after="0"/>
      </w:pPr>
      <w:r>
        <w:separator/>
      </w:r>
    </w:p>
  </w:endnote>
  <w:endnote w:type="continuationSeparator" w:id="0">
    <w:p w:rsidR="00E15F04" w:rsidRDefault="00E15F04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F04" w:rsidRDefault="00E15F04" w:rsidP="00F85E6E">
      <w:pPr>
        <w:spacing w:after="0"/>
      </w:pPr>
      <w:r>
        <w:separator/>
      </w:r>
    </w:p>
  </w:footnote>
  <w:footnote w:type="continuationSeparator" w:id="0">
    <w:p w:rsidR="00E15F04" w:rsidRDefault="00E15F04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96E72"/>
    <w:multiLevelType w:val="hybridMultilevel"/>
    <w:tmpl w:val="C0B47100"/>
    <w:lvl w:ilvl="0" w:tplc="6D4800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A1DD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AC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D5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C1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40B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A2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C2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847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7E5792"/>
    <w:multiLevelType w:val="hybridMultilevel"/>
    <w:tmpl w:val="78F60670"/>
    <w:lvl w:ilvl="0" w:tplc="76C283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AFA7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89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C59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C6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858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E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CE7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AB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131209"/>
    <w:multiLevelType w:val="hybridMultilevel"/>
    <w:tmpl w:val="0C22E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3FB0"/>
    <w:rsid w:val="000F611C"/>
    <w:rsid w:val="000F6995"/>
    <w:rsid w:val="00107B4D"/>
    <w:rsid w:val="001103B0"/>
    <w:rsid w:val="00113294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202589"/>
    <w:rsid w:val="00204239"/>
    <w:rsid w:val="00206412"/>
    <w:rsid w:val="0020738A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1072"/>
    <w:rsid w:val="00361E3F"/>
    <w:rsid w:val="003664F7"/>
    <w:rsid w:val="003949F3"/>
    <w:rsid w:val="003950DF"/>
    <w:rsid w:val="003B4813"/>
    <w:rsid w:val="003B73FF"/>
    <w:rsid w:val="003C0B15"/>
    <w:rsid w:val="003C0E86"/>
    <w:rsid w:val="003C26D8"/>
    <w:rsid w:val="003D2751"/>
    <w:rsid w:val="003F72A6"/>
    <w:rsid w:val="0041030A"/>
    <w:rsid w:val="0041107B"/>
    <w:rsid w:val="0041264B"/>
    <w:rsid w:val="00413497"/>
    <w:rsid w:val="00417668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F16"/>
    <w:rsid w:val="00610EA3"/>
    <w:rsid w:val="00612D4C"/>
    <w:rsid w:val="00625898"/>
    <w:rsid w:val="00627986"/>
    <w:rsid w:val="00641D74"/>
    <w:rsid w:val="006505BE"/>
    <w:rsid w:val="006717FE"/>
    <w:rsid w:val="00684FE9"/>
    <w:rsid w:val="0069443D"/>
    <w:rsid w:val="006A2E50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3646D"/>
    <w:rsid w:val="00742BC4"/>
    <w:rsid w:val="00752D3F"/>
    <w:rsid w:val="00763886"/>
    <w:rsid w:val="00765FB0"/>
    <w:rsid w:val="00770823"/>
    <w:rsid w:val="00782572"/>
    <w:rsid w:val="007839C4"/>
    <w:rsid w:val="00795B9C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3CB7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C55DF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418C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47148"/>
    <w:rsid w:val="00B603EB"/>
    <w:rsid w:val="00B65EBF"/>
    <w:rsid w:val="00B66E4D"/>
    <w:rsid w:val="00B67C3A"/>
    <w:rsid w:val="00B82E47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03B1"/>
    <w:rsid w:val="00C120D2"/>
    <w:rsid w:val="00C332F3"/>
    <w:rsid w:val="00C46DBB"/>
    <w:rsid w:val="00C56D27"/>
    <w:rsid w:val="00C63D9E"/>
    <w:rsid w:val="00C6575C"/>
    <w:rsid w:val="00C71FE7"/>
    <w:rsid w:val="00C74895"/>
    <w:rsid w:val="00CA0B72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168F"/>
    <w:rsid w:val="00DB1A0B"/>
    <w:rsid w:val="00DB3800"/>
    <w:rsid w:val="00DB4C9C"/>
    <w:rsid w:val="00DC2EFC"/>
    <w:rsid w:val="00DE4E07"/>
    <w:rsid w:val="00DE5D11"/>
    <w:rsid w:val="00DF09D5"/>
    <w:rsid w:val="00DF4A7F"/>
    <w:rsid w:val="00DF6026"/>
    <w:rsid w:val="00E131A6"/>
    <w:rsid w:val="00E15F04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D75B9"/>
    <w:rsid w:val="00EF24C3"/>
    <w:rsid w:val="00EF57E0"/>
    <w:rsid w:val="00F1227A"/>
    <w:rsid w:val="00F1382C"/>
    <w:rsid w:val="00F36C9E"/>
    <w:rsid w:val="00F52131"/>
    <w:rsid w:val="00F53252"/>
    <w:rsid w:val="00F55050"/>
    <w:rsid w:val="00F62CE2"/>
    <w:rsid w:val="00F73E03"/>
    <w:rsid w:val="00F76D2A"/>
    <w:rsid w:val="00F81F7D"/>
    <w:rsid w:val="00F82768"/>
    <w:rsid w:val="00F852B0"/>
    <w:rsid w:val="00F85E6E"/>
    <w:rsid w:val="00F929BA"/>
    <w:rsid w:val="00F95297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afc">
    <w:name w:val="No Spacing"/>
    <w:aliases w:val="Код"/>
    <w:next w:val="a1"/>
    <w:uiPriority w:val="1"/>
    <w:qFormat/>
    <w:rsid w:val="00CA0B72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1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2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6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7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0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6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59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21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8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2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82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3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3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80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8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1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4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53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3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0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4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5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8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8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2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8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1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45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8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7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8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6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6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2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8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0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85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1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0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5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7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2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2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59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2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8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8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35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0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5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20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8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9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5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0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C534F-E5AF-4834-BA05-C7D1E546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105</cp:revision>
  <dcterms:created xsi:type="dcterms:W3CDTF">2014-07-05T10:09:00Z</dcterms:created>
  <dcterms:modified xsi:type="dcterms:W3CDTF">2014-11-18T18:22:00Z</dcterms:modified>
</cp:coreProperties>
</file>