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D04340" w:rsidTr="00D04340">
        <w:trPr>
          <w:trHeight w:val="981"/>
        </w:trPr>
        <w:tc>
          <w:tcPr>
            <w:tcW w:w="5220" w:type="dxa"/>
            <w:vAlign w:val="center"/>
            <w:hideMark/>
          </w:tcPr>
          <w:p w:rsidR="00D04340" w:rsidRDefault="00D04340">
            <w:pPr>
              <w:spacing w:before="200" w:line="360" w:lineRule="auto"/>
              <w:jc w:val="left"/>
              <w:rPr>
                <w:sz w:val="26"/>
                <w:lang w:val="en-US"/>
              </w:rPr>
            </w:pPr>
            <w:r>
              <w:rPr>
                <w:noProof/>
                <w:lang w:eastAsia="ru-RU"/>
              </w:rPr>
              <w:drawing>
                <wp:inline distT="0" distB="0" distL="0" distR="0">
                  <wp:extent cx="556260" cy="556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inline>
              </w:drawing>
            </w:r>
          </w:p>
        </w:tc>
        <w:tc>
          <w:tcPr>
            <w:tcW w:w="5150" w:type="dxa"/>
            <w:vAlign w:val="center"/>
            <w:hideMark/>
          </w:tcPr>
          <w:p w:rsidR="00D04340" w:rsidRDefault="00D04340">
            <w:pPr>
              <w:spacing w:before="200" w:line="360" w:lineRule="auto"/>
              <w:jc w:val="right"/>
              <w:rPr>
                <w:sz w:val="26"/>
                <w:lang w:val="en-US"/>
              </w:rPr>
            </w:pPr>
            <w:r>
              <w:rPr>
                <w:noProof/>
                <w:sz w:val="26"/>
                <w:lang w:eastAsia="ru-RU"/>
              </w:rPr>
              <w:drawing>
                <wp:inline distT="0" distB="0" distL="0" distR="0">
                  <wp:extent cx="1126490" cy="4464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6490" cy="446405"/>
                          </a:xfrm>
                          <a:prstGeom prst="rect">
                            <a:avLst/>
                          </a:prstGeom>
                          <a:noFill/>
                          <a:ln>
                            <a:noFill/>
                          </a:ln>
                        </pic:spPr>
                      </pic:pic>
                    </a:graphicData>
                  </a:graphic>
                </wp:inline>
              </w:drawing>
            </w:r>
          </w:p>
        </w:tc>
      </w:tr>
    </w:tbl>
    <w:p w:rsidR="00D04340" w:rsidRDefault="00D04340" w:rsidP="00D04340">
      <w:pPr>
        <w:spacing w:line="360" w:lineRule="auto"/>
        <w:jc w:val="center"/>
        <w:rPr>
          <w:sz w:val="26"/>
          <w:szCs w:val="20"/>
          <w:lang w:val="en-US"/>
        </w:rPr>
      </w:pPr>
      <w:r>
        <w:rPr>
          <w:sz w:val="26"/>
          <w:lang w:val="en-US"/>
        </w:rPr>
        <w:t>The Ministry of Education and Science of the Russian Federation</w:t>
      </w:r>
    </w:p>
    <w:p w:rsidR="00D04340" w:rsidRDefault="00D04340" w:rsidP="00D04340">
      <w:pPr>
        <w:spacing w:line="360" w:lineRule="auto"/>
        <w:jc w:val="center"/>
        <w:rPr>
          <w:sz w:val="26"/>
          <w:lang w:val="en-US"/>
        </w:rPr>
      </w:pPr>
      <w:bookmarkStart w:id="0" w:name="OLE_LINK140"/>
      <w:proofErr w:type="spellStart"/>
      <w:r>
        <w:rPr>
          <w:sz w:val="26"/>
          <w:lang w:val="en-US"/>
        </w:rPr>
        <w:t>Lobachevsky</w:t>
      </w:r>
      <w:proofErr w:type="spellEnd"/>
      <w:r>
        <w:rPr>
          <w:sz w:val="26"/>
          <w:lang w:val="en-US"/>
        </w:rPr>
        <w:t xml:space="preserve"> </w:t>
      </w:r>
      <w:bookmarkEnd w:id="0"/>
      <w:r>
        <w:rPr>
          <w:sz w:val="26"/>
          <w:lang w:val="en-US"/>
        </w:rPr>
        <w:t xml:space="preserve">State University of </w:t>
      </w:r>
      <w:proofErr w:type="spellStart"/>
      <w:r>
        <w:rPr>
          <w:sz w:val="26"/>
          <w:lang w:val="en-US"/>
        </w:rPr>
        <w:t>Nizhni</w:t>
      </w:r>
      <w:proofErr w:type="spellEnd"/>
      <w:r>
        <w:rPr>
          <w:sz w:val="26"/>
          <w:lang w:val="en-US"/>
        </w:rPr>
        <w:t xml:space="preserve"> Novgorod</w:t>
      </w:r>
    </w:p>
    <w:p w:rsidR="00D04340" w:rsidRDefault="00D04340" w:rsidP="00D04340">
      <w:pPr>
        <w:spacing w:line="360" w:lineRule="auto"/>
        <w:jc w:val="center"/>
        <w:rPr>
          <w:sz w:val="26"/>
          <w:lang w:val="en-US"/>
        </w:rPr>
      </w:pPr>
      <w:r>
        <w:rPr>
          <w:sz w:val="26"/>
          <w:lang w:val="en-US"/>
        </w:rPr>
        <w:t>Computing Mathematics and Cybernetics faculty</w:t>
      </w:r>
    </w:p>
    <w:p w:rsidR="00D04340" w:rsidRDefault="00D04340" w:rsidP="00D04340">
      <w:pPr>
        <w:spacing w:line="360" w:lineRule="auto"/>
        <w:jc w:val="center"/>
        <w:rPr>
          <w:sz w:val="26"/>
          <w:lang w:val="en-US"/>
        </w:rPr>
      </w:pPr>
      <w:r>
        <w:rPr>
          <w:sz w:val="26"/>
          <w:lang w:val="en-US"/>
        </w:rPr>
        <w:t xml:space="preserve">The competitiveness enhancement program </w:t>
      </w:r>
      <w:r>
        <w:rPr>
          <w:sz w:val="26"/>
          <w:lang w:val="en-US"/>
        </w:rPr>
        <w:br/>
        <w:t xml:space="preserve">of the </w:t>
      </w:r>
      <w:proofErr w:type="spellStart"/>
      <w:r>
        <w:rPr>
          <w:sz w:val="26"/>
          <w:lang w:val="en-US"/>
        </w:rPr>
        <w:t>Lobachevsky</w:t>
      </w:r>
      <w:proofErr w:type="spellEnd"/>
      <w:r>
        <w:rPr>
          <w:sz w:val="26"/>
          <w:lang w:val="en-US"/>
        </w:rPr>
        <w:t xml:space="preserve"> State University of </w:t>
      </w:r>
      <w:proofErr w:type="spellStart"/>
      <w:r>
        <w:rPr>
          <w:sz w:val="26"/>
          <w:lang w:val="en-US"/>
        </w:rPr>
        <w:t>Nizhni</w:t>
      </w:r>
      <w:proofErr w:type="spellEnd"/>
      <w:r>
        <w:rPr>
          <w:sz w:val="26"/>
          <w:lang w:val="en-US"/>
        </w:rPr>
        <w:t xml:space="preserve"> Novgorod </w:t>
      </w:r>
      <w:r>
        <w:rPr>
          <w:sz w:val="26"/>
          <w:lang w:val="en-US"/>
        </w:rPr>
        <w:br/>
        <w:t>among the world's research and education centers</w:t>
      </w:r>
    </w:p>
    <w:p w:rsidR="00D04340" w:rsidRDefault="00D04340" w:rsidP="00D04340">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b/>
          <w:sz w:val="32"/>
          <w:lang w:val="en-US"/>
        </w:rPr>
      </w:pPr>
      <w:r>
        <w:rPr>
          <w:b/>
          <w:sz w:val="32"/>
          <w:lang w:val="en-US"/>
        </w:rPr>
        <w:t xml:space="preserve">PROGRAMMING AND OPTIMIZATION </w:t>
      </w:r>
      <w:r>
        <w:rPr>
          <w:b/>
          <w:sz w:val="32"/>
          <w:lang w:val="en-US"/>
        </w:rPr>
        <w:br/>
        <w:t>FOR INTEL XEON PHI</w:t>
      </w:r>
    </w:p>
    <w:p w:rsidR="00D04340" w:rsidRPr="00D04340" w:rsidRDefault="00D04340" w:rsidP="00D04340">
      <w:pPr>
        <w:pStyle w:val="af5"/>
        <w:spacing w:line="360" w:lineRule="auto"/>
        <w:rPr>
          <w:b w:val="0"/>
          <w:i/>
          <w:lang w:val="en-US"/>
        </w:rPr>
      </w:pPr>
      <w:proofErr w:type="gramStart"/>
      <w:r>
        <w:rPr>
          <w:b w:val="0"/>
          <w:i/>
          <w:caps w:val="0"/>
          <w:lang w:val="en-US"/>
        </w:rPr>
        <w:t>L</w:t>
      </w:r>
      <w:r w:rsidRPr="00D04340">
        <w:rPr>
          <w:b w:val="0"/>
          <w:i/>
          <w:caps w:val="0"/>
          <w:lang w:val="en-US"/>
        </w:rPr>
        <w:t>ecture</w:t>
      </w:r>
      <w:r>
        <w:rPr>
          <w:b w:val="0"/>
          <w:i/>
          <w:caps w:val="0"/>
          <w:lang w:val="en-US"/>
        </w:rPr>
        <w:t xml:space="preserve"> 4</w:t>
      </w:r>
      <w:r w:rsidRPr="00D04340">
        <w:rPr>
          <w:b w:val="0"/>
          <w:i/>
          <w:caps w:val="0"/>
          <w:lang w:val="en-US"/>
        </w:rPr>
        <w:t>.</w:t>
      </w:r>
      <w:proofErr w:type="gramEnd"/>
      <w:r w:rsidRPr="00D04340">
        <w:rPr>
          <w:b w:val="0"/>
          <w:i/>
          <w:caps w:val="0"/>
          <w:lang w:val="en-US"/>
        </w:rPr>
        <w:t xml:space="preserve"> </w:t>
      </w:r>
      <w:r>
        <w:rPr>
          <w:b w:val="0"/>
          <w:i/>
          <w:caps w:val="0"/>
          <w:lang w:val="en-US"/>
        </w:rPr>
        <w:t>V</w:t>
      </w:r>
      <w:r w:rsidRPr="00D04340">
        <w:rPr>
          <w:b w:val="0"/>
          <w:i/>
          <w:caps w:val="0"/>
          <w:lang w:val="en-US"/>
        </w:rPr>
        <w:t xml:space="preserve">ector extensions of </w:t>
      </w:r>
      <w:r>
        <w:rPr>
          <w:b w:val="0"/>
          <w:i/>
          <w:caps w:val="0"/>
          <w:color w:val="000000"/>
          <w:szCs w:val="24"/>
          <w:lang w:val="en-US"/>
        </w:rPr>
        <w:t>I</w:t>
      </w:r>
      <w:r w:rsidRPr="00D04340">
        <w:rPr>
          <w:b w:val="0"/>
          <w:i/>
          <w:caps w:val="0"/>
          <w:color w:val="000000"/>
          <w:szCs w:val="24"/>
          <w:lang w:val="en-US"/>
        </w:rPr>
        <w:t xml:space="preserve">ntel </w:t>
      </w:r>
      <w:r>
        <w:rPr>
          <w:b w:val="0"/>
          <w:i/>
          <w:caps w:val="0"/>
          <w:color w:val="000000"/>
          <w:szCs w:val="24"/>
          <w:lang w:val="en-US"/>
        </w:rPr>
        <w:t>X</w:t>
      </w:r>
      <w:r w:rsidRPr="00D04340">
        <w:rPr>
          <w:b w:val="0"/>
          <w:i/>
          <w:caps w:val="0"/>
          <w:color w:val="000000"/>
          <w:szCs w:val="24"/>
          <w:lang w:val="en-US"/>
        </w:rPr>
        <w:t xml:space="preserve">eon </w:t>
      </w:r>
      <w:r>
        <w:rPr>
          <w:b w:val="0"/>
          <w:i/>
          <w:caps w:val="0"/>
          <w:color w:val="000000"/>
          <w:szCs w:val="24"/>
          <w:lang w:val="en-US"/>
        </w:rPr>
        <w:t>P</w:t>
      </w:r>
      <w:r w:rsidRPr="00D04340">
        <w:rPr>
          <w:b w:val="0"/>
          <w:i/>
          <w:caps w:val="0"/>
          <w:color w:val="000000"/>
          <w:szCs w:val="24"/>
          <w:lang w:val="en-US"/>
        </w:rPr>
        <w:t>hi</w:t>
      </w:r>
    </w:p>
    <w:p w:rsidR="00D04340" w:rsidRDefault="00D04340" w:rsidP="00D04340">
      <w:pPr>
        <w:spacing w:line="360" w:lineRule="auto"/>
        <w:jc w:val="center"/>
        <w:rPr>
          <w:sz w:val="20"/>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32"/>
          <w:lang w:val="en-US"/>
        </w:rPr>
      </w:pPr>
    </w:p>
    <w:p w:rsidR="00D04340" w:rsidRDefault="00D04340" w:rsidP="00D04340">
      <w:pPr>
        <w:spacing w:line="360" w:lineRule="auto"/>
        <w:jc w:val="center"/>
        <w:rPr>
          <w:sz w:val="28"/>
          <w:lang w:val="en-US"/>
        </w:rPr>
      </w:pPr>
      <w:proofErr w:type="spellStart"/>
      <w:r>
        <w:rPr>
          <w:sz w:val="28"/>
          <w:lang w:val="en-US"/>
        </w:rPr>
        <w:t>Nizhni</w:t>
      </w:r>
      <w:proofErr w:type="spellEnd"/>
      <w:r>
        <w:rPr>
          <w:sz w:val="28"/>
          <w:lang w:val="en-US"/>
        </w:rPr>
        <w:t xml:space="preserve"> Novgorod</w:t>
      </w:r>
    </w:p>
    <w:p w:rsidR="00DF12E9" w:rsidRPr="00DF12E9" w:rsidRDefault="00D04340" w:rsidP="00DF12E9">
      <w:pPr>
        <w:spacing w:line="360" w:lineRule="auto"/>
        <w:jc w:val="center"/>
        <w:rPr>
          <w:b/>
        </w:rPr>
      </w:pPr>
      <w:r>
        <w:rPr>
          <w:sz w:val="28"/>
          <w:lang w:val="en-US"/>
        </w:rPr>
        <w:t>2014</w:t>
      </w:r>
      <w:bookmarkStart w:id="1" w:name="_GoBack"/>
      <w:bookmarkEnd w:id="1"/>
      <w:r>
        <w:rPr>
          <w:lang w:val="en-US"/>
        </w:rPr>
        <w:br w:type="page"/>
      </w:r>
    </w:p>
    <w:p w:rsidR="00D1318B" w:rsidRPr="006946ED" w:rsidRDefault="00770823" w:rsidP="00E36D74">
      <w:pPr>
        <w:pStyle w:val="1"/>
        <w:spacing w:line="360" w:lineRule="auto"/>
        <w:rPr>
          <w:lang w:val="en-US"/>
        </w:rPr>
      </w:pPr>
      <w:r w:rsidRPr="006946ED">
        <w:rPr>
          <w:lang w:val="en-US"/>
        </w:rPr>
        <w:lastRenderedPageBreak/>
        <w:t>Objectives</w:t>
      </w:r>
    </w:p>
    <w:p w:rsidR="00CA5E6F" w:rsidRPr="00F821F6" w:rsidRDefault="00F821F6" w:rsidP="00E36D74">
      <w:pPr>
        <w:spacing w:line="360" w:lineRule="auto"/>
        <w:ind w:firstLine="283"/>
        <w:rPr>
          <w:lang w:val="en-US"/>
        </w:rPr>
      </w:pPr>
      <w:r>
        <w:rPr>
          <w:lang w:val="en-US"/>
        </w:rPr>
        <w:t>The</w:t>
      </w:r>
      <w:r w:rsidRPr="00F821F6">
        <w:rPr>
          <w:lang w:val="en-US"/>
        </w:rPr>
        <w:t xml:space="preserve"> </w:t>
      </w:r>
      <w:r>
        <w:rPr>
          <w:lang w:val="en-US"/>
        </w:rPr>
        <w:t>objective</w:t>
      </w:r>
      <w:r w:rsidRPr="00F821F6">
        <w:rPr>
          <w:lang w:val="en-US"/>
        </w:rPr>
        <w:t xml:space="preserve"> </w:t>
      </w:r>
      <w:r>
        <w:rPr>
          <w:lang w:val="en-US"/>
        </w:rPr>
        <w:t>of</w:t>
      </w:r>
      <w:r w:rsidRPr="00F821F6">
        <w:rPr>
          <w:lang w:val="en-US"/>
        </w:rPr>
        <w:t xml:space="preserve"> </w:t>
      </w:r>
      <w:r>
        <w:rPr>
          <w:lang w:val="en-US"/>
        </w:rPr>
        <w:t>this</w:t>
      </w:r>
      <w:r w:rsidRPr="00F821F6">
        <w:rPr>
          <w:lang w:val="en-US"/>
        </w:rPr>
        <w:t xml:space="preserve"> </w:t>
      </w:r>
      <w:r>
        <w:rPr>
          <w:lang w:val="en-US"/>
        </w:rPr>
        <w:t>lecture</w:t>
      </w:r>
      <w:r w:rsidRPr="00F821F6">
        <w:rPr>
          <w:lang w:val="en-US"/>
        </w:rPr>
        <w:t xml:space="preserve"> </w:t>
      </w:r>
      <w:r>
        <w:rPr>
          <w:lang w:val="en-US"/>
        </w:rPr>
        <w:t>is</w:t>
      </w:r>
      <w:r w:rsidRPr="00F821F6">
        <w:rPr>
          <w:lang w:val="en-US"/>
        </w:rPr>
        <w:t xml:space="preserve"> </w:t>
      </w:r>
      <w:r>
        <w:rPr>
          <w:lang w:val="en-US"/>
        </w:rPr>
        <w:t>to</w:t>
      </w:r>
      <w:r w:rsidRPr="00F821F6">
        <w:rPr>
          <w:lang w:val="en-US"/>
        </w:rPr>
        <w:t xml:space="preserve"> </w:t>
      </w:r>
      <w:r>
        <w:rPr>
          <w:lang w:val="en-US"/>
        </w:rPr>
        <w:t>introduce</w:t>
      </w:r>
      <w:r w:rsidRPr="00F821F6">
        <w:rPr>
          <w:lang w:val="en-US"/>
        </w:rPr>
        <w:t xml:space="preserve"> </w:t>
      </w:r>
      <w:r>
        <w:rPr>
          <w:lang w:val="en-US"/>
        </w:rPr>
        <w:t>vector</w:t>
      </w:r>
      <w:r w:rsidRPr="00F821F6">
        <w:rPr>
          <w:lang w:val="en-US"/>
        </w:rPr>
        <w:t xml:space="preserve"> </w:t>
      </w:r>
      <w:r>
        <w:rPr>
          <w:lang w:val="en-US"/>
        </w:rPr>
        <w:t>extensions</w:t>
      </w:r>
      <w:r w:rsidRPr="00F821F6">
        <w:rPr>
          <w:lang w:val="en-US"/>
        </w:rPr>
        <w:t xml:space="preserve"> </w:t>
      </w:r>
      <w:r>
        <w:rPr>
          <w:lang w:val="en-US"/>
        </w:rPr>
        <w:t>supported</w:t>
      </w:r>
      <w:r w:rsidRPr="00F821F6">
        <w:rPr>
          <w:lang w:val="en-US"/>
        </w:rPr>
        <w:t xml:space="preserve"> </w:t>
      </w:r>
      <w:r>
        <w:rPr>
          <w:lang w:val="en-US"/>
        </w:rPr>
        <w:t>by</w:t>
      </w:r>
      <w:r w:rsidRPr="00F821F6">
        <w:rPr>
          <w:lang w:val="en-US"/>
        </w:rPr>
        <w:t xml:space="preserve"> Intel Xeon Phi</w:t>
      </w:r>
      <w:r>
        <w:rPr>
          <w:lang w:val="en-US"/>
        </w:rPr>
        <w:t xml:space="preserve"> c</w:t>
      </w:r>
      <w:r>
        <w:rPr>
          <w:lang w:val="en-US"/>
        </w:rPr>
        <w:t>o</w:t>
      </w:r>
      <w:r>
        <w:rPr>
          <w:lang w:val="en-US"/>
        </w:rPr>
        <w:t>processors</w:t>
      </w:r>
      <w:r w:rsidRPr="00F821F6">
        <w:rPr>
          <w:lang w:val="en-US"/>
        </w:rPr>
        <w:t>.</w:t>
      </w:r>
      <w:r>
        <w:rPr>
          <w:lang w:val="en-US"/>
        </w:rPr>
        <w:t xml:space="preserve"> Efficient usage of vector extensions is necessary for good performance on </w:t>
      </w:r>
      <w:r w:rsidR="00926E3B">
        <w:rPr>
          <w:lang w:val="en-US"/>
        </w:rPr>
        <w:t>Xeon</w:t>
      </w:r>
      <w:r w:rsidR="00926E3B" w:rsidRPr="00F821F6">
        <w:rPr>
          <w:lang w:val="en-US"/>
        </w:rPr>
        <w:t xml:space="preserve"> </w:t>
      </w:r>
      <w:r w:rsidR="00926E3B">
        <w:rPr>
          <w:lang w:val="en-US"/>
        </w:rPr>
        <w:t>Phi</w:t>
      </w:r>
      <w:r w:rsidR="00926E3B" w:rsidRPr="00F821F6">
        <w:rPr>
          <w:lang w:val="en-US"/>
        </w:rPr>
        <w:t>.</w:t>
      </w:r>
      <w:r w:rsidR="00CA5E6F" w:rsidRPr="00F821F6">
        <w:rPr>
          <w:lang w:val="en-US"/>
        </w:rPr>
        <w:t xml:space="preserve"> </w:t>
      </w:r>
    </w:p>
    <w:p w:rsidR="00E672FC" w:rsidRPr="00632D6B" w:rsidRDefault="00361E3F" w:rsidP="00E36D74">
      <w:pPr>
        <w:pStyle w:val="1"/>
        <w:spacing w:line="360" w:lineRule="auto"/>
        <w:rPr>
          <w:lang w:val="en-US"/>
        </w:rPr>
      </w:pPr>
      <w:r>
        <w:rPr>
          <w:lang w:val="en-US"/>
        </w:rPr>
        <w:t>Abstract</w:t>
      </w:r>
    </w:p>
    <w:p w:rsidR="00F821F6" w:rsidRDefault="00F821F6" w:rsidP="00E36D74">
      <w:pPr>
        <w:spacing w:line="360" w:lineRule="auto"/>
        <w:rPr>
          <w:lang w:val="en-US"/>
        </w:rPr>
      </w:pPr>
      <w:r>
        <w:rPr>
          <w:lang w:val="en-US"/>
        </w:rPr>
        <w:t xml:space="preserve">In this lecture we consider vector extensions, which are one of the most important directions of development of instruction sets in modern architectures. Vector extensions </w:t>
      </w:r>
      <w:r w:rsidR="00830894">
        <w:rPr>
          <w:lang w:val="en-US"/>
        </w:rPr>
        <w:t xml:space="preserve">augment </w:t>
      </w:r>
      <w:r>
        <w:rPr>
          <w:lang w:val="en-US"/>
        </w:rPr>
        <w:t>instru</w:t>
      </w:r>
      <w:r>
        <w:rPr>
          <w:lang w:val="en-US"/>
        </w:rPr>
        <w:t>c</w:t>
      </w:r>
      <w:r>
        <w:rPr>
          <w:lang w:val="en-US"/>
        </w:rPr>
        <w:t xml:space="preserve">tion sets </w:t>
      </w:r>
      <w:r w:rsidR="00830894">
        <w:rPr>
          <w:lang w:val="en-US"/>
        </w:rPr>
        <w:t xml:space="preserve">with </w:t>
      </w:r>
      <w:r>
        <w:rPr>
          <w:lang w:val="en-US"/>
        </w:rPr>
        <w:t>specialized data types, registers and instructions oriented at SIMD (Single</w:t>
      </w:r>
      <w:r w:rsidRPr="00F821F6">
        <w:rPr>
          <w:lang w:val="en-US"/>
        </w:rPr>
        <w:t xml:space="preserve"> </w:t>
      </w:r>
      <w:r>
        <w:rPr>
          <w:lang w:val="en-US"/>
        </w:rPr>
        <w:t>Instru</w:t>
      </w:r>
      <w:r>
        <w:rPr>
          <w:lang w:val="en-US"/>
        </w:rPr>
        <w:t>c</w:t>
      </w:r>
      <w:r>
        <w:rPr>
          <w:lang w:val="en-US"/>
        </w:rPr>
        <w:t>tion</w:t>
      </w:r>
      <w:r w:rsidRPr="00F821F6">
        <w:rPr>
          <w:lang w:val="en-US"/>
        </w:rPr>
        <w:t xml:space="preserve"> </w:t>
      </w:r>
      <w:r>
        <w:rPr>
          <w:lang w:val="en-US"/>
        </w:rPr>
        <w:t>Multiple</w:t>
      </w:r>
      <w:r w:rsidRPr="00F821F6">
        <w:rPr>
          <w:lang w:val="en-US"/>
        </w:rPr>
        <w:t xml:space="preserve"> </w:t>
      </w:r>
      <w:r>
        <w:rPr>
          <w:lang w:val="en-US"/>
        </w:rPr>
        <w:t xml:space="preserve">Data) paradigm. The essence of SIMD paradigm is to perform an instruction for multiple sets of data in parallel which allows to significantly </w:t>
      </w:r>
      <w:proofErr w:type="gramStart"/>
      <w:r>
        <w:rPr>
          <w:lang w:val="en-US"/>
        </w:rPr>
        <w:t>improve</w:t>
      </w:r>
      <w:proofErr w:type="gramEnd"/>
      <w:r>
        <w:rPr>
          <w:lang w:val="en-US"/>
        </w:rPr>
        <w:t xml:space="preserve"> performance of comput</w:t>
      </w:r>
      <w:r>
        <w:rPr>
          <w:lang w:val="en-US"/>
        </w:rPr>
        <w:t>a</w:t>
      </w:r>
      <w:r>
        <w:rPr>
          <w:lang w:val="en-US"/>
        </w:rPr>
        <w:t>tional applications. The layout of materials on vectorization is as follows: first we give an intr</w:t>
      </w:r>
      <w:r>
        <w:rPr>
          <w:lang w:val="en-US"/>
        </w:rPr>
        <w:t>o</w:t>
      </w:r>
      <w:r>
        <w:rPr>
          <w:lang w:val="en-US"/>
        </w:rPr>
        <w:t xml:space="preserve">duction about vector extensions, </w:t>
      </w:r>
      <w:r w:rsidR="00830894">
        <w:rPr>
          <w:lang w:val="en-US"/>
        </w:rPr>
        <w:t>and then</w:t>
      </w:r>
      <w:r>
        <w:rPr>
          <w:lang w:val="en-US"/>
        </w:rPr>
        <w:t xml:space="preserve"> consider features of vector extensions on Xeon Phi. We briefly describe the main data types and registers, give an overview of main operations and extended support for mathematical functions. The next segment of the lecture is devoted to </w:t>
      </w:r>
      <w:r w:rsidR="00830894">
        <w:rPr>
          <w:lang w:val="en-US"/>
        </w:rPr>
        <w:t>a</w:t>
      </w:r>
      <w:r w:rsidR="00830894">
        <w:rPr>
          <w:lang w:val="en-US"/>
        </w:rPr>
        <w:t>c</w:t>
      </w:r>
      <w:r w:rsidR="00830894">
        <w:rPr>
          <w:lang w:val="en-US"/>
        </w:rPr>
        <w:t>cess to vector extensions from high level programming languages. We consider several ways of vectorization. Finally we discuss an important topic of vectorization of mathematical functions.</w:t>
      </w:r>
    </w:p>
    <w:p w:rsidR="00830894" w:rsidRDefault="00830894" w:rsidP="00E36D74">
      <w:pPr>
        <w:spacing w:line="360" w:lineRule="auto"/>
        <w:rPr>
          <w:lang w:val="en-US"/>
        </w:rPr>
      </w:pPr>
      <w:r>
        <w:rPr>
          <w:lang w:val="en-US"/>
        </w:rPr>
        <w:t>Elements of vectorization will be considered in almost every following lecture or practice. A technique of vectorization is demonstrated in the next practice that illustrates typical problems related to vectorization and common solutions. The next lecture considers more sophisticated topics of vectorization in applied programs using Intel compiler. Throughout the following pra</w:t>
      </w:r>
      <w:r>
        <w:rPr>
          <w:lang w:val="en-US"/>
        </w:rPr>
        <w:t>c</w:t>
      </w:r>
      <w:r>
        <w:rPr>
          <w:lang w:val="en-US"/>
        </w:rPr>
        <w:t>tice vectorization is consistently used as one of the key ways to enhance the performance.</w:t>
      </w:r>
    </w:p>
    <w:p w:rsidR="001524F2" w:rsidRPr="006946ED" w:rsidRDefault="00590D8A" w:rsidP="00E36D74">
      <w:pPr>
        <w:pStyle w:val="1"/>
        <w:spacing w:line="360" w:lineRule="auto"/>
        <w:rPr>
          <w:lang w:val="en-US"/>
        </w:rPr>
      </w:pPr>
      <w:r>
        <w:rPr>
          <w:lang w:val="en-US"/>
        </w:rPr>
        <w:t>BRIEF</w:t>
      </w:r>
      <w:r w:rsidRPr="006946ED">
        <w:rPr>
          <w:lang w:val="en-US"/>
        </w:rPr>
        <w:t xml:space="preserve"> </w:t>
      </w:r>
      <w:r>
        <w:rPr>
          <w:lang w:val="en-US"/>
        </w:rPr>
        <w:t>OVERVIEW</w:t>
      </w:r>
    </w:p>
    <w:p w:rsidR="00830894" w:rsidRPr="00567965" w:rsidRDefault="003C731E" w:rsidP="00E36D74">
      <w:pPr>
        <w:spacing w:line="360" w:lineRule="auto"/>
        <w:rPr>
          <w:lang w:val="en-US"/>
        </w:rPr>
      </w:pPr>
      <w:r>
        <w:rPr>
          <w:lang w:val="en-US"/>
        </w:rPr>
        <w:t>First</w:t>
      </w:r>
      <w:r w:rsidR="00830894" w:rsidRPr="00830894">
        <w:rPr>
          <w:lang w:val="en-US"/>
        </w:rPr>
        <w:t xml:space="preserve"> </w:t>
      </w:r>
      <w:r w:rsidR="00830894">
        <w:rPr>
          <w:lang w:val="en-US"/>
        </w:rPr>
        <w:t>we</w:t>
      </w:r>
      <w:r w:rsidR="00830894" w:rsidRPr="00830894">
        <w:rPr>
          <w:lang w:val="en-US"/>
        </w:rPr>
        <w:t xml:space="preserve"> </w:t>
      </w:r>
      <w:r w:rsidR="00830894">
        <w:rPr>
          <w:lang w:val="en-US"/>
        </w:rPr>
        <w:t>introduc</w:t>
      </w:r>
      <w:r>
        <w:rPr>
          <w:lang w:val="en-US"/>
        </w:rPr>
        <w:t>e</w:t>
      </w:r>
      <w:r w:rsidR="00830894" w:rsidRPr="00830894">
        <w:rPr>
          <w:lang w:val="en-US"/>
        </w:rPr>
        <w:t xml:space="preserve"> </w:t>
      </w:r>
      <w:r w:rsidR="00830894">
        <w:rPr>
          <w:lang w:val="en-US"/>
        </w:rPr>
        <w:t>a</w:t>
      </w:r>
      <w:r w:rsidR="00830894" w:rsidRPr="00830894">
        <w:rPr>
          <w:lang w:val="en-US"/>
        </w:rPr>
        <w:t xml:space="preserve"> </w:t>
      </w:r>
      <w:r w:rsidR="00830894">
        <w:rPr>
          <w:lang w:val="en-US"/>
        </w:rPr>
        <w:t>general</w:t>
      </w:r>
      <w:r w:rsidR="00830894" w:rsidRPr="00830894">
        <w:rPr>
          <w:lang w:val="en-US"/>
        </w:rPr>
        <w:t xml:space="preserve"> </w:t>
      </w:r>
      <w:r w:rsidR="00830894">
        <w:rPr>
          <w:lang w:val="en-US"/>
        </w:rPr>
        <w:t>concept of vectorization and vector extensions that augment i</w:t>
      </w:r>
      <w:r w:rsidR="00830894">
        <w:rPr>
          <w:lang w:val="en-US"/>
        </w:rPr>
        <w:t>n</w:t>
      </w:r>
      <w:r w:rsidR="00830894">
        <w:rPr>
          <w:lang w:val="en-US"/>
        </w:rPr>
        <w:t>struction set with specialized data types, registers and instructions oriented at SIMD (Single</w:t>
      </w:r>
      <w:r w:rsidR="00830894" w:rsidRPr="00830894">
        <w:rPr>
          <w:lang w:val="en-US"/>
        </w:rPr>
        <w:t xml:space="preserve"> </w:t>
      </w:r>
      <w:r w:rsidR="00830894">
        <w:rPr>
          <w:lang w:val="en-US"/>
        </w:rPr>
        <w:t>I</w:t>
      </w:r>
      <w:r w:rsidR="00830894">
        <w:rPr>
          <w:lang w:val="en-US"/>
        </w:rPr>
        <w:t>n</w:t>
      </w:r>
      <w:r w:rsidR="00830894">
        <w:rPr>
          <w:lang w:val="en-US"/>
        </w:rPr>
        <w:t>struction</w:t>
      </w:r>
      <w:r w:rsidR="00830894" w:rsidRPr="00830894">
        <w:rPr>
          <w:lang w:val="en-US"/>
        </w:rPr>
        <w:t xml:space="preserve"> </w:t>
      </w:r>
      <w:r w:rsidR="00830894">
        <w:rPr>
          <w:lang w:val="en-US"/>
        </w:rPr>
        <w:t>Multiple</w:t>
      </w:r>
      <w:r w:rsidR="00830894" w:rsidRPr="00830894">
        <w:rPr>
          <w:lang w:val="en-US"/>
        </w:rPr>
        <w:t xml:space="preserve"> </w:t>
      </w:r>
      <w:r w:rsidR="00830894">
        <w:rPr>
          <w:lang w:val="en-US"/>
        </w:rPr>
        <w:t>Data) paradigm. A</w:t>
      </w:r>
      <w:r w:rsidR="00567965">
        <w:rPr>
          <w:lang w:val="en-US"/>
        </w:rPr>
        <w:t>n efficient</w:t>
      </w:r>
      <w:r w:rsidR="00830894">
        <w:rPr>
          <w:lang w:val="en-US"/>
        </w:rPr>
        <w:t xml:space="preserve"> </w:t>
      </w:r>
      <w:r w:rsidR="00567965">
        <w:rPr>
          <w:lang w:val="en-US"/>
        </w:rPr>
        <w:t>usage</w:t>
      </w:r>
      <w:r w:rsidR="00830894">
        <w:rPr>
          <w:lang w:val="en-US"/>
        </w:rPr>
        <w:t xml:space="preserve"> of vector instructions</w:t>
      </w:r>
      <w:r w:rsidR="00567965" w:rsidRPr="00567965">
        <w:rPr>
          <w:lang w:val="en-US"/>
        </w:rPr>
        <w:t xml:space="preserve"> (</w:t>
      </w:r>
      <w:r w:rsidR="00567965">
        <w:rPr>
          <w:lang w:val="en-US"/>
        </w:rPr>
        <w:t>vectorization) can significantly boost performance of applications. We consider a simple example with vector add operation and demonstrate that vectorized add of 4 numbers generally does not lead to 4x speedup compared to scalar code due to overheads related to data packing and unpacking, data dependencies, and other reasons. Nevertheless, for a wide set of applications vectorization is one of the most important resources of performance improvement. Typical algorithms used in mult</w:t>
      </w:r>
      <w:r w:rsidR="00567965">
        <w:rPr>
          <w:lang w:val="en-US"/>
        </w:rPr>
        <w:t>i</w:t>
      </w:r>
      <w:r w:rsidR="00567965">
        <w:rPr>
          <w:lang w:val="en-US"/>
        </w:rPr>
        <w:t>media tend to perform lots of similar operations on large sets of data. Many engineering comp</w:t>
      </w:r>
      <w:r w:rsidR="00567965">
        <w:rPr>
          <w:lang w:val="en-US"/>
        </w:rPr>
        <w:t>u</w:t>
      </w:r>
      <w:r w:rsidR="00567965">
        <w:rPr>
          <w:lang w:val="en-US"/>
        </w:rPr>
        <w:t>tations benefit from at least partial vectorization. Modern CPUs support vector operations in si</w:t>
      </w:r>
      <w:r w:rsidR="00567965">
        <w:rPr>
          <w:lang w:val="en-US"/>
        </w:rPr>
        <w:t>n</w:t>
      </w:r>
      <w:r w:rsidR="00567965">
        <w:rPr>
          <w:lang w:val="en-US"/>
        </w:rPr>
        <w:t>gle precision with 4 (SSE instruction set) or 8 (AVX instruction set) numbers, in double prec</w:t>
      </w:r>
      <w:r w:rsidR="00567965">
        <w:rPr>
          <w:lang w:val="en-US"/>
        </w:rPr>
        <w:t>i</w:t>
      </w:r>
      <w:r w:rsidR="00567965">
        <w:rPr>
          <w:lang w:val="en-US"/>
        </w:rPr>
        <w:lastRenderedPageBreak/>
        <w:t>sion – with 2 (SSE) or 4 (AVX) numbers. Thus by virtue of ignoring vectorization one can lose up to 87.5% of CPU performance which is very significant. Vectorization is even more i</w:t>
      </w:r>
      <w:r w:rsidR="00567965">
        <w:rPr>
          <w:lang w:val="en-US"/>
        </w:rPr>
        <w:t>m</w:t>
      </w:r>
      <w:r w:rsidR="00567965">
        <w:rPr>
          <w:lang w:val="en-US"/>
        </w:rPr>
        <w:t>portant on Xeon Phi, as vector registers on Xeon Phi are two times larger compared to AVX. The bottom line is that efficient usage of vector extensions is one of the key mechanisms that affect performance on both CPUs and particularly on Xeon Phi coprocessors.</w:t>
      </w:r>
    </w:p>
    <w:p w:rsidR="003C731E" w:rsidRPr="003C731E" w:rsidRDefault="003C731E" w:rsidP="00E36D74">
      <w:pPr>
        <w:pStyle w:val="a0"/>
        <w:numPr>
          <w:ilvl w:val="0"/>
          <w:numId w:val="0"/>
        </w:numPr>
        <w:spacing w:line="360" w:lineRule="auto"/>
        <w:ind w:firstLine="357"/>
        <w:rPr>
          <w:lang w:val="en-US"/>
        </w:rPr>
      </w:pPr>
      <w:r>
        <w:rPr>
          <w:lang w:val="en-US"/>
        </w:rPr>
        <w:t>The next segment is devoted to a brief overview of vector extensions and their historical ev</w:t>
      </w:r>
      <w:r>
        <w:rPr>
          <w:lang w:val="en-US"/>
        </w:rPr>
        <w:t>o</w:t>
      </w:r>
      <w:r>
        <w:rPr>
          <w:lang w:val="en-US"/>
        </w:rPr>
        <w:t>lution in Intel processors: MMX</w:t>
      </w:r>
      <w:r w:rsidRPr="003C731E">
        <w:rPr>
          <w:lang w:val="en-US"/>
        </w:rPr>
        <w:t xml:space="preserve"> – </w:t>
      </w:r>
      <w:r>
        <w:rPr>
          <w:lang w:val="en-US"/>
        </w:rPr>
        <w:t>SSE</w:t>
      </w:r>
      <w:r w:rsidRPr="003C731E">
        <w:rPr>
          <w:lang w:val="en-US"/>
        </w:rPr>
        <w:t xml:space="preserve"> – </w:t>
      </w:r>
      <w:r>
        <w:rPr>
          <w:lang w:val="en-US"/>
        </w:rPr>
        <w:t>SSE</w:t>
      </w:r>
      <w:r w:rsidRPr="003C731E">
        <w:rPr>
          <w:lang w:val="en-US"/>
        </w:rPr>
        <w:t xml:space="preserve">2 – </w:t>
      </w:r>
      <w:r>
        <w:rPr>
          <w:lang w:val="en-US"/>
        </w:rPr>
        <w:t>SSE</w:t>
      </w:r>
      <w:r w:rsidRPr="003C731E">
        <w:rPr>
          <w:lang w:val="en-US"/>
        </w:rPr>
        <w:t xml:space="preserve">3 – </w:t>
      </w:r>
      <w:r>
        <w:rPr>
          <w:lang w:val="en-US"/>
        </w:rPr>
        <w:t>SSE</w:t>
      </w:r>
      <w:r w:rsidRPr="003C731E">
        <w:rPr>
          <w:lang w:val="en-US"/>
        </w:rPr>
        <w:t xml:space="preserve">4 – </w:t>
      </w:r>
      <w:r>
        <w:rPr>
          <w:lang w:val="en-US"/>
        </w:rPr>
        <w:t>AVX. Then we describe vector extensions for Intel Xeon Phi coprocessors. This</w:t>
      </w:r>
      <w:r w:rsidRPr="003C731E">
        <w:rPr>
          <w:lang w:val="en-US"/>
        </w:rPr>
        <w:t xml:space="preserve"> </w:t>
      </w:r>
      <w:r>
        <w:rPr>
          <w:lang w:val="en-US"/>
        </w:rPr>
        <w:t>description</w:t>
      </w:r>
      <w:r w:rsidRPr="003C731E">
        <w:rPr>
          <w:lang w:val="en-US"/>
        </w:rPr>
        <w:t xml:space="preserve"> </w:t>
      </w:r>
      <w:r>
        <w:rPr>
          <w:lang w:val="en-US"/>
        </w:rPr>
        <w:t>is aimed to create a general impre</w:t>
      </w:r>
      <w:r>
        <w:rPr>
          <w:lang w:val="en-US"/>
        </w:rPr>
        <w:t>s</w:t>
      </w:r>
      <w:r>
        <w:rPr>
          <w:lang w:val="en-US"/>
        </w:rPr>
        <w:t>sion of vectorization and an understanding of how does C/C++ code translate to m</w:t>
      </w:r>
      <w:r>
        <w:rPr>
          <w:lang w:val="en-US"/>
        </w:rPr>
        <w:t>a</w:t>
      </w:r>
      <w:r>
        <w:rPr>
          <w:lang w:val="en-US"/>
        </w:rPr>
        <w:t>chine/assembly code generated by a compiler. This understanding is rather useful for program optimization. Additional information on this topic is given in [1, 3].</w:t>
      </w:r>
    </w:p>
    <w:p w:rsidR="003C731E" w:rsidRDefault="003C731E" w:rsidP="00E36D74">
      <w:pPr>
        <w:spacing w:line="360" w:lineRule="auto"/>
        <w:rPr>
          <w:lang w:val="en-US"/>
        </w:rPr>
      </w:pPr>
      <w:r>
        <w:rPr>
          <w:lang w:val="en-US"/>
        </w:rPr>
        <w:t>Xeon</w:t>
      </w:r>
      <w:r w:rsidRPr="003C731E">
        <w:rPr>
          <w:lang w:val="en-US"/>
        </w:rPr>
        <w:t xml:space="preserve"> </w:t>
      </w:r>
      <w:r>
        <w:rPr>
          <w:lang w:val="en-US"/>
        </w:rPr>
        <w:t>Phi</w:t>
      </w:r>
      <w:r w:rsidRPr="003C731E">
        <w:rPr>
          <w:lang w:val="en-US"/>
        </w:rPr>
        <w:t xml:space="preserve"> </w:t>
      </w:r>
      <w:r>
        <w:rPr>
          <w:lang w:val="en-US"/>
        </w:rPr>
        <w:t>architecture</w:t>
      </w:r>
      <w:r w:rsidRPr="003C731E">
        <w:rPr>
          <w:lang w:val="en-US"/>
        </w:rPr>
        <w:t xml:space="preserve"> </w:t>
      </w:r>
      <w:r>
        <w:rPr>
          <w:lang w:val="en-US"/>
        </w:rPr>
        <w:t>is a new step towards development of vector extensions. Each core contains a specialized vector processing unit with 32 512-bit registers (</w:t>
      </w:r>
      <w:proofErr w:type="spellStart"/>
      <w:r>
        <w:rPr>
          <w:lang w:val="en-US"/>
        </w:rPr>
        <w:t>zmm</w:t>
      </w:r>
      <w:proofErr w:type="spellEnd"/>
      <w:r>
        <w:rPr>
          <w:lang w:val="en-US"/>
        </w:rPr>
        <w:t>-registers, 2 times larger than in AVX) and supports vector FMA (</w:t>
      </w:r>
      <w:r w:rsidRPr="003C731E">
        <w:rPr>
          <w:lang w:val="en-US"/>
        </w:rPr>
        <w:t>fused multiply–add</w:t>
      </w:r>
      <w:r>
        <w:rPr>
          <w:lang w:val="en-US"/>
        </w:rPr>
        <w:t xml:space="preserve">) instruction that performs operation </w:t>
      </w:r>
      <w:r w:rsidRPr="003C1E7A">
        <w:rPr>
          <w:i/>
          <w:lang w:val="en-US"/>
        </w:rPr>
        <w:t>a</w:t>
      </w:r>
      <w:r w:rsidRPr="003C731E">
        <w:rPr>
          <w:i/>
          <w:lang w:val="en-US"/>
        </w:rPr>
        <w:t xml:space="preserve"> = </w:t>
      </w:r>
      <w:r w:rsidRPr="003C1E7A">
        <w:rPr>
          <w:i/>
          <w:lang w:val="en-US"/>
        </w:rPr>
        <w:t>a</w:t>
      </w:r>
      <w:r w:rsidRPr="003C731E">
        <w:rPr>
          <w:i/>
          <w:lang w:val="en-US"/>
        </w:rPr>
        <w:t xml:space="preserve"> + </w:t>
      </w:r>
      <w:r w:rsidRPr="003C1E7A">
        <w:rPr>
          <w:i/>
          <w:lang w:val="en-US"/>
        </w:rPr>
        <w:t>b</w:t>
      </w:r>
      <w:r w:rsidRPr="003C731E">
        <w:rPr>
          <w:i/>
          <w:lang w:val="en-US"/>
        </w:rPr>
        <w:t xml:space="preserve"> * </w:t>
      </w:r>
      <w:r w:rsidRPr="003C1E7A">
        <w:rPr>
          <w:i/>
          <w:lang w:val="en-US"/>
        </w:rPr>
        <w:t>c</w:t>
      </w:r>
      <w:r w:rsidRPr="003C731E">
        <w:rPr>
          <w:lang w:val="en-US"/>
        </w:rPr>
        <w:t xml:space="preserve"> </w:t>
      </w:r>
      <w:r>
        <w:rPr>
          <w:lang w:val="en-US"/>
        </w:rPr>
        <w:t>with a single round-off. Each core of Xeon Phi is capable of vector ope</w:t>
      </w:r>
      <w:r>
        <w:rPr>
          <w:lang w:val="en-US"/>
        </w:rPr>
        <w:t>r</w:t>
      </w:r>
      <w:r>
        <w:rPr>
          <w:lang w:val="en-US"/>
        </w:rPr>
        <w:t>ations on 16 32-bit integers, or 8 64-bit integers, or 16 single precision floating point numbers, or 8 double precision floating point numbers. Additionally, there is a support for operations with complex floating-point numbers. Unlike other vector extensions, operations on Xeon Phi are te</w:t>
      </w:r>
      <w:r>
        <w:rPr>
          <w:lang w:val="en-US"/>
        </w:rPr>
        <w:t>r</w:t>
      </w:r>
      <w:r>
        <w:rPr>
          <w:lang w:val="en-US"/>
        </w:rPr>
        <w:t>nary – they have 2 arguments and 1 result which according to some sources (e.g. [1]) yields 20% performance increase compared to the traditional 2-operand scheme. For FMA instructions all 3 operands are arguments, one of which is also a result.</w:t>
      </w:r>
    </w:p>
    <w:p w:rsidR="003D0EEA" w:rsidRPr="006946ED" w:rsidRDefault="003C731E" w:rsidP="00E36D74">
      <w:pPr>
        <w:spacing w:line="360" w:lineRule="auto"/>
        <w:rPr>
          <w:lang w:val="en-US"/>
        </w:rPr>
      </w:pPr>
      <w:r>
        <w:rPr>
          <w:lang w:val="en-US"/>
        </w:rPr>
        <w:t>The overview</w:t>
      </w:r>
      <w:r w:rsidR="003D0EEA">
        <w:rPr>
          <w:lang w:val="en-US"/>
        </w:rPr>
        <w:t xml:space="preserve"> is concluded by a description of the main types of vector operations:</w:t>
      </w:r>
    </w:p>
    <w:p w:rsidR="009F071E" w:rsidRPr="003D0EEA" w:rsidRDefault="009F071E" w:rsidP="00E36D74">
      <w:pPr>
        <w:spacing w:line="360" w:lineRule="auto"/>
        <w:rPr>
          <w:lang w:val="en-US"/>
        </w:rPr>
      </w:pPr>
      <w:r w:rsidRPr="003D0EEA">
        <w:rPr>
          <w:lang w:val="en-US"/>
        </w:rPr>
        <w:t xml:space="preserve">1. </w:t>
      </w:r>
      <w:r w:rsidR="003D0EEA">
        <w:rPr>
          <w:i/>
          <w:lang w:val="en-US"/>
        </w:rPr>
        <w:t>Arithmetic</w:t>
      </w:r>
      <w:r w:rsidR="003D0EEA" w:rsidRPr="003D0EEA">
        <w:rPr>
          <w:i/>
          <w:lang w:val="en-US"/>
        </w:rPr>
        <w:t xml:space="preserve"> </w:t>
      </w:r>
      <w:r w:rsidR="003D0EEA">
        <w:rPr>
          <w:i/>
          <w:lang w:val="en-US"/>
        </w:rPr>
        <w:t>operations</w:t>
      </w:r>
      <w:r w:rsidRPr="003D0EEA">
        <w:rPr>
          <w:lang w:val="en-US"/>
        </w:rPr>
        <w:t xml:space="preserve">: </w:t>
      </w:r>
      <w:r w:rsidR="003D0EEA">
        <w:rPr>
          <w:lang w:val="en-US"/>
        </w:rPr>
        <w:t>add</w:t>
      </w:r>
      <w:r w:rsidRPr="003D0EEA">
        <w:rPr>
          <w:lang w:val="en-US"/>
        </w:rPr>
        <w:t xml:space="preserve">, </w:t>
      </w:r>
      <w:r w:rsidR="003D0EEA">
        <w:rPr>
          <w:lang w:val="en-US"/>
        </w:rPr>
        <w:t>subtract</w:t>
      </w:r>
      <w:r w:rsidRPr="003D0EEA">
        <w:rPr>
          <w:lang w:val="en-US"/>
        </w:rPr>
        <w:t xml:space="preserve">, </w:t>
      </w:r>
      <w:r w:rsidR="003D0EEA">
        <w:rPr>
          <w:lang w:val="en-US"/>
        </w:rPr>
        <w:t>multiply</w:t>
      </w:r>
      <w:r w:rsidR="003D0EEA" w:rsidRPr="003D0EEA">
        <w:rPr>
          <w:lang w:val="en-US"/>
        </w:rPr>
        <w:t xml:space="preserve">, </w:t>
      </w:r>
      <w:r w:rsidR="003D0EEA">
        <w:rPr>
          <w:lang w:val="en-US"/>
        </w:rPr>
        <w:t>divide</w:t>
      </w:r>
      <w:r w:rsidR="003D0EEA" w:rsidRPr="003D0EEA">
        <w:rPr>
          <w:lang w:val="en-US"/>
        </w:rPr>
        <w:t xml:space="preserve">, </w:t>
      </w:r>
      <w:r w:rsidR="003D0EEA">
        <w:rPr>
          <w:lang w:val="en-US"/>
        </w:rPr>
        <w:t>FMA</w:t>
      </w:r>
      <w:r w:rsidRPr="003D0EEA">
        <w:rPr>
          <w:lang w:val="en-US"/>
        </w:rPr>
        <w:t xml:space="preserve"> (</w:t>
      </w:r>
      <w:r w:rsidR="003D0EEA">
        <w:rPr>
          <w:lang w:val="en-US"/>
        </w:rPr>
        <w:t>for floating-point comput</w:t>
      </w:r>
      <w:r w:rsidR="003D0EEA">
        <w:rPr>
          <w:lang w:val="en-US"/>
        </w:rPr>
        <w:t>a</w:t>
      </w:r>
      <w:r w:rsidR="003D0EEA">
        <w:rPr>
          <w:lang w:val="en-US"/>
        </w:rPr>
        <w:t>tions</w:t>
      </w:r>
      <w:r w:rsidRPr="003D0EEA">
        <w:rPr>
          <w:lang w:val="en-US"/>
        </w:rPr>
        <w:t>).</w:t>
      </w:r>
    </w:p>
    <w:p w:rsidR="009F071E" w:rsidRPr="003D0EEA" w:rsidRDefault="009F071E" w:rsidP="00E36D74">
      <w:pPr>
        <w:spacing w:line="360" w:lineRule="auto"/>
        <w:rPr>
          <w:lang w:val="en-US"/>
        </w:rPr>
      </w:pPr>
      <w:r w:rsidRPr="003D0EEA">
        <w:rPr>
          <w:lang w:val="en-US"/>
        </w:rPr>
        <w:t xml:space="preserve">2. </w:t>
      </w:r>
      <w:r w:rsidR="003D0EEA">
        <w:rPr>
          <w:i/>
          <w:lang w:val="en-US"/>
        </w:rPr>
        <w:t>Type</w:t>
      </w:r>
      <w:r w:rsidR="003D0EEA" w:rsidRPr="003D0EEA">
        <w:rPr>
          <w:i/>
          <w:lang w:val="en-US"/>
        </w:rPr>
        <w:t xml:space="preserve"> </w:t>
      </w:r>
      <w:r w:rsidR="003D0EEA">
        <w:rPr>
          <w:i/>
          <w:lang w:val="en-US"/>
        </w:rPr>
        <w:t>cast</w:t>
      </w:r>
      <w:r w:rsidR="003D0EEA" w:rsidRPr="003D0EEA">
        <w:rPr>
          <w:i/>
          <w:lang w:val="en-US"/>
        </w:rPr>
        <w:t xml:space="preserve"> </w:t>
      </w:r>
      <w:proofErr w:type="gramStart"/>
      <w:r w:rsidR="003D0EEA">
        <w:rPr>
          <w:i/>
          <w:lang w:val="en-US"/>
        </w:rPr>
        <w:t>operations</w:t>
      </w:r>
      <w:r w:rsidRPr="003D0EEA">
        <w:rPr>
          <w:lang w:val="en-US"/>
        </w:rPr>
        <w:t xml:space="preserve">, </w:t>
      </w:r>
      <w:r w:rsidR="003D0EEA">
        <w:rPr>
          <w:lang w:val="en-US"/>
        </w:rPr>
        <w:t>that</w:t>
      </w:r>
      <w:r w:rsidR="003D0EEA" w:rsidRPr="003D0EEA">
        <w:rPr>
          <w:lang w:val="en-US"/>
        </w:rPr>
        <w:t xml:space="preserve"> </w:t>
      </w:r>
      <w:r w:rsidR="003D0EEA">
        <w:rPr>
          <w:lang w:val="en-US"/>
        </w:rPr>
        <w:t>perform</w:t>
      </w:r>
      <w:r w:rsidR="003D0EEA" w:rsidRPr="003D0EEA">
        <w:rPr>
          <w:lang w:val="en-US"/>
        </w:rPr>
        <w:t xml:space="preserve"> </w:t>
      </w:r>
      <w:r w:rsidR="003D0EEA">
        <w:rPr>
          <w:lang w:val="en-US"/>
        </w:rPr>
        <w:t xml:space="preserve">type transformations according to certain rules </w:t>
      </w:r>
      <w:r w:rsidRPr="003D0EEA">
        <w:rPr>
          <w:lang w:val="en-US"/>
        </w:rPr>
        <w:t>(</w:t>
      </w:r>
      <w:r w:rsidR="003D0EEA">
        <w:rPr>
          <w:lang w:val="en-US"/>
        </w:rPr>
        <w:t>see</w:t>
      </w:r>
      <w:r w:rsidRPr="003D0EEA">
        <w:rPr>
          <w:lang w:val="en-US"/>
        </w:rPr>
        <w:t xml:space="preserve"> [1, 3])</w:t>
      </w:r>
      <w:proofErr w:type="gramEnd"/>
      <w:r w:rsidRPr="003D0EEA">
        <w:rPr>
          <w:lang w:val="en-US"/>
        </w:rPr>
        <w:t>.</w:t>
      </w:r>
    </w:p>
    <w:p w:rsidR="009F071E" w:rsidRPr="003D0EEA" w:rsidRDefault="009F071E" w:rsidP="00E36D74">
      <w:pPr>
        <w:spacing w:line="360" w:lineRule="auto"/>
        <w:rPr>
          <w:lang w:val="en-US"/>
        </w:rPr>
      </w:pPr>
      <w:r w:rsidRPr="003D0EEA">
        <w:rPr>
          <w:lang w:val="en-US"/>
        </w:rPr>
        <w:t xml:space="preserve">3. </w:t>
      </w:r>
      <w:r w:rsidR="003D0EEA">
        <w:rPr>
          <w:i/>
          <w:lang w:val="en-US"/>
        </w:rPr>
        <w:t>Logic</w:t>
      </w:r>
      <w:r w:rsidR="003D0EEA" w:rsidRPr="003D0EEA">
        <w:rPr>
          <w:i/>
          <w:lang w:val="en-US"/>
        </w:rPr>
        <w:t xml:space="preserve"> </w:t>
      </w:r>
      <w:r w:rsidR="003D0EEA">
        <w:rPr>
          <w:i/>
          <w:lang w:val="en-US"/>
        </w:rPr>
        <w:t>operations</w:t>
      </w:r>
      <w:r w:rsidRPr="003D0EEA">
        <w:rPr>
          <w:lang w:val="en-US"/>
        </w:rPr>
        <w:t xml:space="preserve">, </w:t>
      </w:r>
      <w:r w:rsidR="003D0EEA">
        <w:rPr>
          <w:lang w:val="en-US"/>
        </w:rPr>
        <w:t xml:space="preserve">that allow </w:t>
      </w:r>
      <w:proofErr w:type="gramStart"/>
      <w:r w:rsidR="003D0EEA">
        <w:rPr>
          <w:lang w:val="en-US"/>
        </w:rPr>
        <w:t>to perform</w:t>
      </w:r>
      <w:proofErr w:type="gramEnd"/>
      <w:r w:rsidR="003D0EEA">
        <w:rPr>
          <w:lang w:val="en-US"/>
        </w:rPr>
        <w:t xml:space="preserve"> vector comparisons, find min and max, etc.</w:t>
      </w:r>
    </w:p>
    <w:p w:rsidR="009F071E" w:rsidRPr="003D0EEA" w:rsidRDefault="009F071E" w:rsidP="00E36D74">
      <w:pPr>
        <w:spacing w:line="360" w:lineRule="auto"/>
        <w:rPr>
          <w:lang w:val="en-US"/>
        </w:rPr>
      </w:pPr>
      <w:r w:rsidRPr="003D0EEA">
        <w:rPr>
          <w:lang w:val="en-US"/>
        </w:rPr>
        <w:t xml:space="preserve">4. </w:t>
      </w:r>
      <w:r w:rsidR="003D0EEA" w:rsidRPr="003D0EEA">
        <w:rPr>
          <w:i/>
          <w:lang w:val="en-US"/>
        </w:rPr>
        <w:t>Data access operations</w:t>
      </w:r>
      <w:r w:rsidRPr="003D0EEA">
        <w:rPr>
          <w:lang w:val="en-US"/>
        </w:rPr>
        <w:t xml:space="preserve">. </w:t>
      </w:r>
      <w:r w:rsidR="003D0EEA">
        <w:rPr>
          <w:lang w:val="en-US"/>
        </w:rPr>
        <w:t>This group contains operations to load data from memory to a register and store data from a register to memory</w:t>
      </w:r>
      <w:r w:rsidRPr="003D0EEA">
        <w:rPr>
          <w:lang w:val="en-US"/>
        </w:rPr>
        <w:t>.</w:t>
      </w:r>
      <w:r w:rsidR="003D0EEA">
        <w:rPr>
          <w:lang w:val="en-US"/>
        </w:rPr>
        <w:t xml:space="preserve"> The</w:t>
      </w:r>
      <w:r w:rsidR="003D0EEA" w:rsidRPr="003D0EEA">
        <w:rPr>
          <w:lang w:val="en-US"/>
        </w:rPr>
        <w:t xml:space="preserve"> </w:t>
      </w:r>
      <w:r w:rsidR="003D0EEA">
        <w:rPr>
          <w:lang w:val="en-US"/>
        </w:rPr>
        <w:t>new</w:t>
      </w:r>
      <w:r w:rsidR="003D0EEA" w:rsidRPr="003D0EEA">
        <w:rPr>
          <w:lang w:val="en-US"/>
        </w:rPr>
        <w:t xml:space="preserve"> </w:t>
      </w:r>
      <w:r w:rsidR="003D0EEA">
        <w:rPr>
          <w:lang w:val="en-US"/>
        </w:rPr>
        <w:t>instruction</w:t>
      </w:r>
      <w:r w:rsidR="003D0EEA" w:rsidRPr="003D0EEA">
        <w:rPr>
          <w:lang w:val="en-US"/>
        </w:rPr>
        <w:t xml:space="preserve"> </w:t>
      </w:r>
      <w:r w:rsidR="003D0EEA">
        <w:rPr>
          <w:lang w:val="en-US"/>
        </w:rPr>
        <w:t>set</w:t>
      </w:r>
      <w:r w:rsidR="003D0EEA" w:rsidRPr="003D0EEA">
        <w:rPr>
          <w:lang w:val="en-US"/>
        </w:rPr>
        <w:t xml:space="preserve"> </w:t>
      </w:r>
      <w:r w:rsidR="003D0EEA">
        <w:rPr>
          <w:lang w:val="en-US"/>
        </w:rPr>
        <w:t>supports</w:t>
      </w:r>
      <w:r w:rsidR="003D0EEA" w:rsidRPr="003D0EEA">
        <w:rPr>
          <w:lang w:val="en-US"/>
        </w:rPr>
        <w:t xml:space="preserve"> </w:t>
      </w:r>
      <w:r>
        <w:rPr>
          <w:lang w:val="en-US"/>
        </w:rPr>
        <w:t>scatter</w:t>
      </w:r>
      <w:r w:rsidRPr="003D0EEA">
        <w:rPr>
          <w:lang w:val="en-US"/>
        </w:rPr>
        <w:t>/</w:t>
      </w:r>
      <w:r>
        <w:rPr>
          <w:lang w:val="en-US"/>
        </w:rPr>
        <w:t>gather</w:t>
      </w:r>
      <w:r w:rsidR="003D0EEA">
        <w:rPr>
          <w:lang w:val="en-US"/>
        </w:rPr>
        <w:t xml:space="preserve"> instructions that operate with data stored with a stride</w:t>
      </w:r>
      <w:r w:rsidRPr="003D0EEA">
        <w:rPr>
          <w:lang w:val="en-US"/>
        </w:rPr>
        <w:t>.</w:t>
      </w:r>
    </w:p>
    <w:p w:rsidR="009F071E" w:rsidRPr="003D0EEA" w:rsidRDefault="003D0EEA" w:rsidP="00E36D74">
      <w:pPr>
        <w:spacing w:line="360" w:lineRule="auto"/>
        <w:rPr>
          <w:lang w:val="en-US"/>
        </w:rPr>
      </w:pPr>
      <w:r>
        <w:rPr>
          <w:lang w:val="en-US"/>
        </w:rPr>
        <w:t xml:space="preserve">Additionally there is a support for </w:t>
      </w:r>
      <w:r w:rsidR="009F071E">
        <w:rPr>
          <w:lang w:val="en-US"/>
        </w:rPr>
        <w:t>software</w:t>
      </w:r>
      <w:r w:rsidR="009F071E" w:rsidRPr="003D0EEA">
        <w:rPr>
          <w:lang w:val="en-US"/>
        </w:rPr>
        <w:t xml:space="preserve"> </w:t>
      </w:r>
      <w:r w:rsidR="009F071E">
        <w:rPr>
          <w:lang w:val="en-US"/>
        </w:rPr>
        <w:t>prefetch</w:t>
      </w:r>
      <w:r w:rsidR="009F071E" w:rsidRPr="003D0EEA">
        <w:rPr>
          <w:lang w:val="en-US"/>
        </w:rPr>
        <w:t xml:space="preserve">, </w:t>
      </w:r>
      <w:r w:rsidR="009F071E">
        <w:rPr>
          <w:lang w:val="en-US"/>
        </w:rPr>
        <w:t>streaming</w:t>
      </w:r>
      <w:r w:rsidR="009F071E" w:rsidRPr="003D0EEA">
        <w:rPr>
          <w:lang w:val="en-US"/>
        </w:rPr>
        <w:t xml:space="preserve"> </w:t>
      </w:r>
      <w:r w:rsidR="009F071E">
        <w:rPr>
          <w:lang w:val="en-US"/>
        </w:rPr>
        <w:t>stores</w:t>
      </w:r>
      <w:r w:rsidR="009F071E" w:rsidRPr="003D0EEA">
        <w:rPr>
          <w:lang w:val="en-US"/>
        </w:rPr>
        <w:t xml:space="preserve">, </w:t>
      </w:r>
      <w:r w:rsidR="009F071E">
        <w:rPr>
          <w:lang w:val="en-US"/>
        </w:rPr>
        <w:t>swizzle</w:t>
      </w:r>
      <w:r w:rsidR="009F071E" w:rsidRPr="003D0EEA">
        <w:rPr>
          <w:lang w:val="en-US"/>
        </w:rPr>
        <w:t xml:space="preserve">, </w:t>
      </w:r>
      <w:r w:rsidR="009F071E">
        <w:rPr>
          <w:lang w:val="en-US"/>
        </w:rPr>
        <w:t>shuffle</w:t>
      </w:r>
      <w:r w:rsidR="009F071E" w:rsidRPr="003D0EEA">
        <w:rPr>
          <w:lang w:val="en-US"/>
        </w:rPr>
        <w:t xml:space="preserve">, </w:t>
      </w:r>
      <w:r>
        <w:rPr>
          <w:lang w:val="en-US"/>
        </w:rPr>
        <w:t>e</w:t>
      </w:r>
      <w:r>
        <w:rPr>
          <w:lang w:val="en-US"/>
        </w:rPr>
        <w:t>x</w:t>
      </w:r>
      <w:r>
        <w:rPr>
          <w:lang w:val="en-US"/>
        </w:rPr>
        <w:t xml:space="preserve">tended support for 4 mathematical functions and other capabilities </w:t>
      </w:r>
      <w:r w:rsidR="009F071E" w:rsidRPr="003D0EEA">
        <w:rPr>
          <w:lang w:val="en-US"/>
        </w:rPr>
        <w:t>[3].</w:t>
      </w:r>
    </w:p>
    <w:p w:rsidR="00391000" w:rsidRPr="003D0EEA" w:rsidRDefault="003D0EEA" w:rsidP="00E36D74">
      <w:pPr>
        <w:spacing w:line="360" w:lineRule="auto"/>
        <w:rPr>
          <w:lang w:val="en-US"/>
        </w:rPr>
      </w:pPr>
      <w:r>
        <w:rPr>
          <w:lang w:val="en-US"/>
        </w:rPr>
        <w:lastRenderedPageBreak/>
        <w:t>In</w:t>
      </w:r>
      <w:r w:rsidRPr="003D0EEA">
        <w:rPr>
          <w:lang w:val="en-US"/>
        </w:rPr>
        <w:t xml:space="preserve"> </w:t>
      </w:r>
      <w:r>
        <w:rPr>
          <w:lang w:val="en-US"/>
        </w:rPr>
        <w:t>the</w:t>
      </w:r>
      <w:r w:rsidRPr="003D0EEA">
        <w:rPr>
          <w:lang w:val="en-US"/>
        </w:rPr>
        <w:t xml:space="preserve"> </w:t>
      </w:r>
      <w:r>
        <w:rPr>
          <w:lang w:val="en-US"/>
        </w:rPr>
        <w:t>next</w:t>
      </w:r>
      <w:r w:rsidRPr="003D0EEA">
        <w:rPr>
          <w:lang w:val="en-US"/>
        </w:rPr>
        <w:t xml:space="preserve"> </w:t>
      </w:r>
      <w:r>
        <w:rPr>
          <w:lang w:val="en-US"/>
        </w:rPr>
        <w:t>segment</w:t>
      </w:r>
      <w:r w:rsidRPr="003D0EEA">
        <w:rPr>
          <w:lang w:val="en-US"/>
        </w:rPr>
        <w:t xml:space="preserve"> </w:t>
      </w:r>
      <w:r>
        <w:rPr>
          <w:lang w:val="en-US"/>
        </w:rPr>
        <w:t>we</w:t>
      </w:r>
      <w:r w:rsidRPr="003D0EEA">
        <w:rPr>
          <w:lang w:val="en-US"/>
        </w:rPr>
        <w:t xml:space="preserve"> </w:t>
      </w:r>
      <w:r>
        <w:rPr>
          <w:lang w:val="en-US"/>
        </w:rPr>
        <w:t>discuss</w:t>
      </w:r>
      <w:r w:rsidRPr="003D0EEA">
        <w:rPr>
          <w:lang w:val="en-US"/>
        </w:rPr>
        <w:t xml:space="preserve"> </w:t>
      </w:r>
      <w:r>
        <w:rPr>
          <w:lang w:val="en-US"/>
        </w:rPr>
        <w:t>support</w:t>
      </w:r>
      <w:r w:rsidRPr="003D0EEA">
        <w:rPr>
          <w:lang w:val="en-US"/>
        </w:rPr>
        <w:t xml:space="preserve"> </w:t>
      </w:r>
      <w:r>
        <w:rPr>
          <w:lang w:val="en-US"/>
        </w:rPr>
        <w:t>for</w:t>
      </w:r>
      <w:r w:rsidRPr="003D0EEA">
        <w:rPr>
          <w:lang w:val="en-US"/>
        </w:rPr>
        <w:t xml:space="preserve"> </w:t>
      </w:r>
      <w:r>
        <w:rPr>
          <w:lang w:val="en-US"/>
        </w:rPr>
        <w:t>vectorization</w:t>
      </w:r>
      <w:r w:rsidRPr="003D0EEA">
        <w:rPr>
          <w:lang w:val="en-US"/>
        </w:rPr>
        <w:t xml:space="preserve"> </w:t>
      </w:r>
      <w:r>
        <w:rPr>
          <w:lang w:val="en-US"/>
        </w:rPr>
        <w:t>in high level programming la</w:t>
      </w:r>
      <w:r>
        <w:rPr>
          <w:lang w:val="en-US"/>
        </w:rPr>
        <w:t>n</w:t>
      </w:r>
      <w:r>
        <w:rPr>
          <w:lang w:val="en-US"/>
        </w:rPr>
        <w:t>guages and the role of an optimizing compiler</w:t>
      </w:r>
      <w:r w:rsidR="00391000" w:rsidRPr="003D0EEA">
        <w:rPr>
          <w:lang w:val="en-US"/>
        </w:rPr>
        <w:t xml:space="preserve">. </w:t>
      </w:r>
      <w:r>
        <w:rPr>
          <w:lang w:val="en-US"/>
        </w:rPr>
        <w:t>The</w:t>
      </w:r>
      <w:r w:rsidRPr="003D0EEA">
        <w:rPr>
          <w:lang w:val="en-US"/>
        </w:rPr>
        <w:t xml:space="preserve"> </w:t>
      </w:r>
      <w:r>
        <w:rPr>
          <w:lang w:val="en-US"/>
        </w:rPr>
        <w:t>following</w:t>
      </w:r>
      <w:r w:rsidRPr="003D0EEA">
        <w:rPr>
          <w:lang w:val="en-US"/>
        </w:rPr>
        <w:t xml:space="preserve"> </w:t>
      </w:r>
      <w:r>
        <w:rPr>
          <w:lang w:val="en-US"/>
        </w:rPr>
        <w:t>ways</w:t>
      </w:r>
      <w:r w:rsidRPr="003D0EEA">
        <w:rPr>
          <w:lang w:val="en-US"/>
        </w:rPr>
        <w:t xml:space="preserve"> </w:t>
      </w:r>
      <w:r>
        <w:rPr>
          <w:lang w:val="en-US"/>
        </w:rPr>
        <w:t>of</w:t>
      </w:r>
      <w:r w:rsidRPr="003D0EEA">
        <w:rPr>
          <w:lang w:val="en-US"/>
        </w:rPr>
        <w:t xml:space="preserve"> </w:t>
      </w:r>
      <w:r>
        <w:rPr>
          <w:lang w:val="en-US"/>
        </w:rPr>
        <w:t>vectorization</w:t>
      </w:r>
      <w:r w:rsidRPr="003D0EEA">
        <w:rPr>
          <w:lang w:val="en-US"/>
        </w:rPr>
        <w:t xml:space="preserve"> </w:t>
      </w:r>
      <w:r>
        <w:rPr>
          <w:lang w:val="en-US"/>
        </w:rPr>
        <w:t>are consi</w:t>
      </w:r>
      <w:r>
        <w:rPr>
          <w:lang w:val="en-US"/>
        </w:rPr>
        <w:t>d</w:t>
      </w:r>
      <w:r>
        <w:rPr>
          <w:lang w:val="en-US"/>
        </w:rPr>
        <w:t>ered</w:t>
      </w:r>
      <w:r w:rsidR="00391000" w:rsidRPr="003D0EEA">
        <w:rPr>
          <w:lang w:val="en-US"/>
        </w:rPr>
        <w:t>:</w:t>
      </w:r>
    </w:p>
    <w:p w:rsidR="00391000" w:rsidRPr="00B22919" w:rsidRDefault="00B22919" w:rsidP="00E36D74">
      <w:pPr>
        <w:pStyle w:val="a"/>
        <w:spacing w:line="360" w:lineRule="auto"/>
        <w:rPr>
          <w:lang w:val="en-US"/>
        </w:rPr>
      </w:pPr>
      <w:r>
        <w:rPr>
          <w:lang w:val="en-US"/>
        </w:rPr>
        <w:t>S</w:t>
      </w:r>
      <w:r w:rsidR="003D0EEA">
        <w:rPr>
          <w:lang w:val="en-US"/>
        </w:rPr>
        <w:t>pecialized</w:t>
      </w:r>
      <w:r w:rsidR="003D0EEA" w:rsidRPr="00B22919">
        <w:rPr>
          <w:lang w:val="en-US"/>
        </w:rPr>
        <w:t xml:space="preserve"> </w:t>
      </w:r>
      <w:r w:rsidR="003D0EEA">
        <w:rPr>
          <w:lang w:val="en-US"/>
        </w:rPr>
        <w:t>high</w:t>
      </w:r>
      <w:r w:rsidR="003D0EEA" w:rsidRPr="00B22919">
        <w:rPr>
          <w:lang w:val="en-US"/>
        </w:rPr>
        <w:t xml:space="preserve"> </w:t>
      </w:r>
      <w:r w:rsidR="003D0EEA">
        <w:rPr>
          <w:lang w:val="en-US"/>
        </w:rPr>
        <w:t>performance</w:t>
      </w:r>
      <w:r w:rsidR="003D0EEA" w:rsidRPr="00B22919">
        <w:rPr>
          <w:lang w:val="en-US"/>
        </w:rPr>
        <w:t xml:space="preserve"> </w:t>
      </w:r>
      <w:r w:rsidR="003D0EEA">
        <w:rPr>
          <w:lang w:val="en-US"/>
        </w:rPr>
        <w:t>libraries</w:t>
      </w:r>
      <w:r w:rsidR="003D0EEA" w:rsidRPr="00B22919">
        <w:rPr>
          <w:lang w:val="en-US"/>
        </w:rPr>
        <w:t xml:space="preserve"> </w:t>
      </w:r>
      <w:r w:rsidR="003D0EEA">
        <w:rPr>
          <w:lang w:val="en-US"/>
        </w:rPr>
        <w:t>that</w:t>
      </w:r>
      <w:r w:rsidRPr="00B22919">
        <w:rPr>
          <w:lang w:val="en-US"/>
        </w:rPr>
        <w:t xml:space="preserve"> </w:t>
      </w:r>
      <w:r>
        <w:rPr>
          <w:lang w:val="en-US"/>
        </w:rPr>
        <w:t>utilize</w:t>
      </w:r>
      <w:r w:rsidRPr="00B22919">
        <w:rPr>
          <w:lang w:val="en-US"/>
        </w:rPr>
        <w:t xml:space="preserve"> </w:t>
      </w:r>
      <w:r>
        <w:rPr>
          <w:lang w:val="en-US"/>
        </w:rPr>
        <w:t>vector</w:t>
      </w:r>
      <w:r w:rsidRPr="00B22919">
        <w:rPr>
          <w:lang w:val="en-US"/>
        </w:rPr>
        <w:t xml:space="preserve"> </w:t>
      </w:r>
      <w:r>
        <w:rPr>
          <w:lang w:val="en-US"/>
        </w:rPr>
        <w:t>instructions</w:t>
      </w:r>
      <w:r w:rsidRPr="00B22919">
        <w:rPr>
          <w:lang w:val="en-US"/>
        </w:rPr>
        <w:t xml:space="preserve">. </w:t>
      </w:r>
      <w:r>
        <w:rPr>
          <w:lang w:val="en-US"/>
        </w:rPr>
        <w:t>This</w:t>
      </w:r>
      <w:r w:rsidRPr="00B22919">
        <w:rPr>
          <w:lang w:val="en-US"/>
        </w:rPr>
        <w:t xml:space="preserve"> </w:t>
      </w:r>
      <w:r>
        <w:rPr>
          <w:lang w:val="en-US"/>
        </w:rPr>
        <w:t>is</w:t>
      </w:r>
      <w:r w:rsidRPr="00B22919">
        <w:rPr>
          <w:lang w:val="en-US"/>
        </w:rPr>
        <w:t xml:space="preserve"> </w:t>
      </w:r>
      <w:r>
        <w:rPr>
          <w:lang w:val="en-US"/>
        </w:rPr>
        <w:t>a</w:t>
      </w:r>
      <w:r w:rsidRPr="00B22919">
        <w:rPr>
          <w:lang w:val="en-US"/>
        </w:rPr>
        <w:t xml:space="preserve"> </w:t>
      </w:r>
      <w:r>
        <w:rPr>
          <w:lang w:val="en-US"/>
        </w:rPr>
        <w:t>good</w:t>
      </w:r>
      <w:r w:rsidRPr="00B22919">
        <w:rPr>
          <w:lang w:val="en-US"/>
        </w:rPr>
        <w:t xml:space="preserve"> </w:t>
      </w:r>
      <w:r>
        <w:rPr>
          <w:lang w:val="en-US"/>
        </w:rPr>
        <w:t>choice</w:t>
      </w:r>
      <w:r w:rsidRPr="00B22919">
        <w:rPr>
          <w:lang w:val="en-US"/>
        </w:rPr>
        <w:t xml:space="preserve"> </w:t>
      </w:r>
      <w:r>
        <w:rPr>
          <w:lang w:val="en-US"/>
        </w:rPr>
        <w:t>in</w:t>
      </w:r>
      <w:r w:rsidRPr="00B22919">
        <w:rPr>
          <w:lang w:val="en-US"/>
        </w:rPr>
        <w:t xml:space="preserve"> </w:t>
      </w:r>
      <w:r>
        <w:rPr>
          <w:lang w:val="en-US"/>
        </w:rPr>
        <w:t>case</w:t>
      </w:r>
      <w:r w:rsidRPr="00B22919">
        <w:rPr>
          <w:lang w:val="en-US"/>
        </w:rPr>
        <w:t xml:space="preserve"> </w:t>
      </w:r>
      <w:r>
        <w:rPr>
          <w:lang w:val="en-US"/>
        </w:rPr>
        <w:t>a</w:t>
      </w:r>
      <w:r w:rsidRPr="00B22919">
        <w:rPr>
          <w:lang w:val="en-US"/>
        </w:rPr>
        <w:t xml:space="preserve"> </w:t>
      </w:r>
      <w:r>
        <w:rPr>
          <w:lang w:val="en-US"/>
        </w:rPr>
        <w:t>library</w:t>
      </w:r>
      <w:r w:rsidRPr="00B22919">
        <w:rPr>
          <w:lang w:val="en-US"/>
        </w:rPr>
        <w:t xml:space="preserve"> </w:t>
      </w:r>
      <w:r>
        <w:rPr>
          <w:lang w:val="en-US"/>
        </w:rPr>
        <w:t>meets</w:t>
      </w:r>
      <w:r w:rsidRPr="00B22919">
        <w:rPr>
          <w:lang w:val="en-US"/>
        </w:rPr>
        <w:t xml:space="preserve"> </w:t>
      </w:r>
      <w:r>
        <w:rPr>
          <w:lang w:val="en-US"/>
        </w:rPr>
        <w:t>most</w:t>
      </w:r>
      <w:r w:rsidRPr="00B22919">
        <w:rPr>
          <w:lang w:val="en-US"/>
        </w:rPr>
        <w:t xml:space="preserve"> </w:t>
      </w:r>
      <w:r>
        <w:rPr>
          <w:lang w:val="en-US"/>
        </w:rPr>
        <w:t>needs</w:t>
      </w:r>
      <w:r w:rsidRPr="00B22919">
        <w:rPr>
          <w:lang w:val="en-US"/>
        </w:rPr>
        <w:t xml:space="preserve"> </w:t>
      </w:r>
      <w:r>
        <w:rPr>
          <w:lang w:val="en-US"/>
        </w:rPr>
        <w:t>of</w:t>
      </w:r>
      <w:r w:rsidRPr="00B22919">
        <w:rPr>
          <w:lang w:val="en-US"/>
        </w:rPr>
        <w:t xml:space="preserve"> </w:t>
      </w:r>
      <w:r>
        <w:rPr>
          <w:lang w:val="en-US"/>
        </w:rPr>
        <w:t>an</w:t>
      </w:r>
      <w:r w:rsidRPr="00B22919">
        <w:rPr>
          <w:lang w:val="en-US"/>
        </w:rPr>
        <w:t xml:space="preserve"> </w:t>
      </w:r>
      <w:r>
        <w:rPr>
          <w:lang w:val="en-US"/>
        </w:rPr>
        <w:t>application</w:t>
      </w:r>
      <w:r w:rsidR="00391000" w:rsidRPr="00B22919">
        <w:rPr>
          <w:lang w:val="en-US"/>
        </w:rPr>
        <w:t>.</w:t>
      </w:r>
    </w:p>
    <w:p w:rsidR="00391000" w:rsidRPr="00B22919" w:rsidRDefault="00B22919" w:rsidP="00E36D74">
      <w:pPr>
        <w:pStyle w:val="a"/>
        <w:spacing w:line="360" w:lineRule="auto"/>
        <w:rPr>
          <w:lang w:val="en-US"/>
        </w:rPr>
      </w:pPr>
      <w:r>
        <w:rPr>
          <w:lang w:val="en-US"/>
        </w:rPr>
        <w:t>Program</w:t>
      </w:r>
      <w:r w:rsidRPr="00B22919">
        <w:rPr>
          <w:lang w:val="en-US"/>
        </w:rPr>
        <w:t xml:space="preserve"> </w:t>
      </w:r>
      <w:r>
        <w:rPr>
          <w:lang w:val="en-US"/>
        </w:rPr>
        <w:t>development</w:t>
      </w:r>
      <w:r w:rsidRPr="00B22919">
        <w:rPr>
          <w:lang w:val="en-US"/>
        </w:rPr>
        <w:t xml:space="preserve"> </w:t>
      </w:r>
      <w:r>
        <w:rPr>
          <w:lang w:val="en-US"/>
        </w:rPr>
        <w:t>using</w:t>
      </w:r>
      <w:r w:rsidRPr="00B22919">
        <w:rPr>
          <w:lang w:val="en-US"/>
        </w:rPr>
        <w:t xml:space="preserve"> </w:t>
      </w:r>
      <w:r w:rsidR="00391000" w:rsidRPr="00391000">
        <w:rPr>
          <w:lang w:val="en-US"/>
        </w:rPr>
        <w:t>C</w:t>
      </w:r>
      <w:r w:rsidR="00391000" w:rsidRPr="00B22919">
        <w:rPr>
          <w:lang w:val="en-US"/>
        </w:rPr>
        <w:t>/</w:t>
      </w:r>
      <w:r w:rsidR="00391000" w:rsidRPr="00391000">
        <w:rPr>
          <w:lang w:val="en-US"/>
        </w:rPr>
        <w:t>C</w:t>
      </w:r>
      <w:r w:rsidR="00391000" w:rsidRPr="00B22919">
        <w:rPr>
          <w:lang w:val="en-US"/>
        </w:rPr>
        <w:t xml:space="preserve">++ </w:t>
      </w:r>
      <w:r>
        <w:rPr>
          <w:lang w:val="en-US"/>
        </w:rPr>
        <w:t>or</w:t>
      </w:r>
      <w:r w:rsidR="00391000" w:rsidRPr="00B22919">
        <w:rPr>
          <w:lang w:val="en-US"/>
        </w:rPr>
        <w:t xml:space="preserve"> </w:t>
      </w:r>
      <w:proofErr w:type="gramStart"/>
      <w:r w:rsidR="00391000" w:rsidRPr="00391000">
        <w:rPr>
          <w:lang w:val="en-US"/>
        </w:rPr>
        <w:t>Fortran</w:t>
      </w:r>
      <w:proofErr w:type="gramEnd"/>
      <w:r w:rsidR="00391000" w:rsidRPr="00B22919">
        <w:rPr>
          <w:lang w:val="en-US"/>
        </w:rPr>
        <w:t xml:space="preserve"> </w:t>
      </w:r>
      <w:r>
        <w:rPr>
          <w:lang w:val="en-US"/>
        </w:rPr>
        <w:t>and</w:t>
      </w:r>
      <w:r w:rsidRPr="00B22919">
        <w:rPr>
          <w:lang w:val="en-US"/>
        </w:rPr>
        <w:t xml:space="preserve"> </w:t>
      </w:r>
      <w:r>
        <w:rPr>
          <w:lang w:val="en-US"/>
        </w:rPr>
        <w:t>building</w:t>
      </w:r>
      <w:r w:rsidRPr="00B22919">
        <w:rPr>
          <w:lang w:val="en-US"/>
        </w:rPr>
        <w:t xml:space="preserve"> </w:t>
      </w:r>
      <w:r>
        <w:rPr>
          <w:lang w:val="en-US"/>
        </w:rPr>
        <w:t>using</w:t>
      </w:r>
      <w:r w:rsidRPr="00B22919">
        <w:rPr>
          <w:lang w:val="en-US"/>
        </w:rPr>
        <w:t xml:space="preserve"> </w:t>
      </w:r>
      <w:r>
        <w:rPr>
          <w:lang w:val="en-US"/>
        </w:rPr>
        <w:t xml:space="preserve">a </w:t>
      </w:r>
      <w:proofErr w:type="spellStart"/>
      <w:r>
        <w:rPr>
          <w:lang w:val="en-US"/>
        </w:rPr>
        <w:t>vectorizing</w:t>
      </w:r>
      <w:proofErr w:type="spellEnd"/>
      <w:r>
        <w:rPr>
          <w:lang w:val="en-US"/>
        </w:rPr>
        <w:t xml:space="preserve"> compiler</w:t>
      </w:r>
      <w:r w:rsidR="00391000" w:rsidRPr="00B22919">
        <w:rPr>
          <w:lang w:val="en-US"/>
        </w:rPr>
        <w:t xml:space="preserve">. </w:t>
      </w:r>
      <w:r>
        <w:rPr>
          <w:lang w:val="en-US"/>
        </w:rPr>
        <w:t>We study this way in detail, discuss the conditions required for Intel compiler vectorization of loops (minimization of data dependencies, function inlining, data alignment, uniform memory access, no mixed-type computations, elimination of conditionals if possible, etc.), and give some examples</w:t>
      </w:r>
      <w:r w:rsidR="00DE42F5" w:rsidRPr="00B22919">
        <w:rPr>
          <w:lang w:val="en-US"/>
        </w:rPr>
        <w:t>.</w:t>
      </w:r>
    </w:p>
    <w:p w:rsidR="00DE42F5" w:rsidRPr="00B22919" w:rsidRDefault="00B22919" w:rsidP="00E36D74">
      <w:pPr>
        <w:pStyle w:val="a"/>
        <w:spacing w:line="360" w:lineRule="auto"/>
        <w:rPr>
          <w:lang w:val="en-US"/>
        </w:rPr>
      </w:pPr>
      <w:r>
        <w:rPr>
          <w:lang w:val="en-US"/>
        </w:rPr>
        <w:t>Compiler directives and options. We</w:t>
      </w:r>
      <w:r w:rsidRPr="00B22919">
        <w:rPr>
          <w:lang w:val="en-US"/>
        </w:rPr>
        <w:t xml:space="preserve"> </w:t>
      </w:r>
      <w:r>
        <w:rPr>
          <w:lang w:val="en-US"/>
        </w:rPr>
        <w:t>give</w:t>
      </w:r>
      <w:r w:rsidRPr="00B22919">
        <w:rPr>
          <w:lang w:val="en-US"/>
        </w:rPr>
        <w:t xml:space="preserve"> </w:t>
      </w:r>
      <w:r>
        <w:rPr>
          <w:lang w:val="en-US"/>
        </w:rPr>
        <w:t>some</w:t>
      </w:r>
      <w:r w:rsidRPr="00B22919">
        <w:rPr>
          <w:lang w:val="en-US"/>
        </w:rPr>
        <w:t xml:space="preserve"> </w:t>
      </w:r>
      <w:r>
        <w:rPr>
          <w:lang w:val="en-US"/>
        </w:rPr>
        <w:t>examples</w:t>
      </w:r>
      <w:r w:rsidR="00DE42F5" w:rsidRPr="00B22919">
        <w:rPr>
          <w:lang w:val="en-US"/>
        </w:rPr>
        <w:t>.</w:t>
      </w:r>
    </w:p>
    <w:p w:rsidR="00DE42F5" w:rsidRPr="00B22919" w:rsidRDefault="00DE42F5" w:rsidP="00E36D74">
      <w:pPr>
        <w:pStyle w:val="a"/>
        <w:spacing w:line="360" w:lineRule="auto"/>
        <w:rPr>
          <w:lang w:val="en-US"/>
        </w:rPr>
      </w:pPr>
      <w:r>
        <w:rPr>
          <w:lang w:val="en-US"/>
        </w:rPr>
        <w:t>Array</w:t>
      </w:r>
      <w:r w:rsidRPr="00B22919">
        <w:rPr>
          <w:lang w:val="en-US"/>
        </w:rPr>
        <w:t xml:space="preserve"> </w:t>
      </w:r>
      <w:r>
        <w:rPr>
          <w:lang w:val="en-US"/>
        </w:rPr>
        <w:t>Notation</w:t>
      </w:r>
      <w:r w:rsidR="00B22919" w:rsidRPr="00B22919">
        <w:rPr>
          <w:lang w:val="en-US"/>
        </w:rPr>
        <w:t xml:space="preserve"> </w:t>
      </w:r>
      <w:r w:rsidR="00B22919">
        <w:rPr>
          <w:lang w:val="en-US"/>
        </w:rPr>
        <w:t>and</w:t>
      </w:r>
      <w:r w:rsidRPr="00B22919">
        <w:rPr>
          <w:lang w:val="en-US"/>
        </w:rPr>
        <w:t xml:space="preserve"> </w:t>
      </w:r>
      <w:r>
        <w:rPr>
          <w:lang w:val="en-US"/>
        </w:rPr>
        <w:t>Elemental</w:t>
      </w:r>
      <w:r w:rsidRPr="00B22919">
        <w:rPr>
          <w:lang w:val="en-US"/>
        </w:rPr>
        <w:t xml:space="preserve"> </w:t>
      </w:r>
      <w:r>
        <w:rPr>
          <w:lang w:val="en-US"/>
        </w:rPr>
        <w:t>Function</w:t>
      </w:r>
      <w:r w:rsidR="00B22919">
        <w:rPr>
          <w:lang w:val="en-US"/>
        </w:rPr>
        <w:t>s</w:t>
      </w:r>
      <w:r w:rsidRPr="00B22919">
        <w:rPr>
          <w:lang w:val="en-US"/>
        </w:rPr>
        <w:t xml:space="preserve"> </w:t>
      </w:r>
      <w:r w:rsidR="00B22919">
        <w:rPr>
          <w:lang w:val="en-US"/>
        </w:rPr>
        <w:t>from</w:t>
      </w:r>
      <w:r w:rsidRPr="00B22919">
        <w:rPr>
          <w:lang w:val="en-US"/>
        </w:rPr>
        <w:t xml:space="preserve"> </w:t>
      </w:r>
      <w:r>
        <w:rPr>
          <w:lang w:val="en-US"/>
        </w:rPr>
        <w:t>Intel</w:t>
      </w:r>
      <w:r w:rsidRPr="00B22919">
        <w:rPr>
          <w:lang w:val="en-US"/>
        </w:rPr>
        <w:t xml:space="preserve"> </w:t>
      </w:r>
      <w:proofErr w:type="spellStart"/>
      <w:r>
        <w:rPr>
          <w:lang w:val="en-US"/>
        </w:rPr>
        <w:t>Cilk</w:t>
      </w:r>
      <w:proofErr w:type="spellEnd"/>
      <w:r w:rsidRPr="00B22919">
        <w:rPr>
          <w:lang w:val="en-US"/>
        </w:rPr>
        <w:t xml:space="preserve"> </w:t>
      </w:r>
      <w:r>
        <w:rPr>
          <w:lang w:val="en-US"/>
        </w:rPr>
        <w:t>Plus</w:t>
      </w:r>
      <w:r w:rsidRPr="00B22919">
        <w:rPr>
          <w:lang w:val="en-US"/>
        </w:rPr>
        <w:t xml:space="preserve">. </w:t>
      </w:r>
      <w:r w:rsidR="00B22919">
        <w:rPr>
          <w:lang w:val="en-US"/>
        </w:rPr>
        <w:t xml:space="preserve">We give a brief </w:t>
      </w:r>
      <w:proofErr w:type="gramStart"/>
      <w:r w:rsidR="00B22919">
        <w:rPr>
          <w:lang w:val="en-US"/>
        </w:rPr>
        <w:t>overview,</w:t>
      </w:r>
      <w:proofErr w:type="gramEnd"/>
      <w:r w:rsidR="00B22919">
        <w:rPr>
          <w:lang w:val="en-US"/>
        </w:rPr>
        <w:t xml:space="preserve"> this way will be considered in detail in the next lectures</w:t>
      </w:r>
      <w:r w:rsidRPr="00B22919">
        <w:rPr>
          <w:lang w:val="en-US"/>
        </w:rPr>
        <w:t>.</w:t>
      </w:r>
    </w:p>
    <w:p w:rsidR="00DE42F5" w:rsidRPr="00B22919" w:rsidRDefault="00B22919" w:rsidP="00E36D74">
      <w:pPr>
        <w:pStyle w:val="a"/>
        <w:spacing w:line="360" w:lineRule="auto"/>
        <w:rPr>
          <w:lang w:val="en-US"/>
        </w:rPr>
      </w:pPr>
      <w:r>
        <w:rPr>
          <w:lang w:val="en-US"/>
        </w:rPr>
        <w:t>Intrinsic</w:t>
      </w:r>
      <w:r w:rsidRPr="00B22919">
        <w:rPr>
          <w:lang w:val="en-US"/>
        </w:rPr>
        <w:t xml:space="preserve"> </w:t>
      </w:r>
      <w:r>
        <w:rPr>
          <w:lang w:val="en-US"/>
        </w:rPr>
        <w:t>C++ classes</w:t>
      </w:r>
      <w:r w:rsidRPr="00B22919">
        <w:rPr>
          <w:lang w:val="en-US"/>
        </w:rPr>
        <w:t xml:space="preserve"> </w:t>
      </w:r>
      <w:r>
        <w:rPr>
          <w:lang w:val="en-US"/>
        </w:rPr>
        <w:t>for</w:t>
      </w:r>
      <w:r w:rsidRPr="00B22919">
        <w:rPr>
          <w:lang w:val="en-US"/>
        </w:rPr>
        <w:t xml:space="preserve"> </w:t>
      </w:r>
      <w:r>
        <w:rPr>
          <w:lang w:val="en-US"/>
        </w:rPr>
        <w:t>SIMD</w:t>
      </w:r>
      <w:r w:rsidRPr="00B22919">
        <w:rPr>
          <w:lang w:val="en-US"/>
        </w:rPr>
        <w:t xml:space="preserve">. </w:t>
      </w:r>
      <w:r>
        <w:rPr>
          <w:lang w:val="en-US"/>
        </w:rPr>
        <w:t>One</w:t>
      </w:r>
      <w:r w:rsidRPr="00B22919">
        <w:rPr>
          <w:lang w:val="en-US"/>
        </w:rPr>
        <w:t xml:space="preserve"> </w:t>
      </w:r>
      <w:r>
        <w:rPr>
          <w:lang w:val="en-US"/>
        </w:rPr>
        <w:t>can</w:t>
      </w:r>
      <w:r w:rsidRPr="00B22919">
        <w:rPr>
          <w:lang w:val="en-US"/>
        </w:rPr>
        <w:t xml:space="preserve"> </w:t>
      </w:r>
      <w:r>
        <w:rPr>
          <w:lang w:val="en-US"/>
        </w:rPr>
        <w:t>develop</w:t>
      </w:r>
      <w:r w:rsidRPr="00B22919">
        <w:rPr>
          <w:lang w:val="en-US"/>
        </w:rPr>
        <w:t xml:space="preserve"> </w:t>
      </w:r>
      <w:r>
        <w:rPr>
          <w:lang w:val="en-US"/>
        </w:rPr>
        <w:t>a</w:t>
      </w:r>
      <w:r w:rsidRPr="00B22919">
        <w:rPr>
          <w:lang w:val="en-US"/>
        </w:rPr>
        <w:t xml:space="preserve"> </w:t>
      </w:r>
      <w:r>
        <w:rPr>
          <w:lang w:val="en-US"/>
        </w:rPr>
        <w:t>special</w:t>
      </w:r>
      <w:r w:rsidRPr="00B22919">
        <w:rPr>
          <w:lang w:val="en-US"/>
        </w:rPr>
        <w:t xml:space="preserve"> </w:t>
      </w:r>
      <w:r>
        <w:rPr>
          <w:lang w:val="en-US"/>
        </w:rPr>
        <w:t>C</w:t>
      </w:r>
      <w:r w:rsidRPr="00B22919">
        <w:rPr>
          <w:lang w:val="en-US"/>
        </w:rPr>
        <w:t xml:space="preserve">++ </w:t>
      </w:r>
      <w:r>
        <w:rPr>
          <w:lang w:val="en-US"/>
        </w:rPr>
        <w:t>class</w:t>
      </w:r>
      <w:r w:rsidRPr="00B22919">
        <w:rPr>
          <w:lang w:val="en-US"/>
        </w:rPr>
        <w:t xml:space="preserve"> </w:t>
      </w:r>
      <w:r>
        <w:rPr>
          <w:lang w:val="en-US"/>
        </w:rPr>
        <w:t>for</w:t>
      </w:r>
      <w:r w:rsidRPr="00B22919">
        <w:rPr>
          <w:lang w:val="en-US"/>
        </w:rPr>
        <w:t xml:space="preserve"> </w:t>
      </w:r>
      <w:r>
        <w:rPr>
          <w:lang w:val="en-US"/>
        </w:rPr>
        <w:t>storing</w:t>
      </w:r>
      <w:r w:rsidRPr="00B22919">
        <w:rPr>
          <w:lang w:val="en-US"/>
        </w:rPr>
        <w:t xml:space="preserve"> </w:t>
      </w:r>
      <w:r>
        <w:rPr>
          <w:lang w:val="en-US"/>
        </w:rPr>
        <w:t>and</w:t>
      </w:r>
      <w:r w:rsidRPr="00B22919">
        <w:rPr>
          <w:lang w:val="en-US"/>
        </w:rPr>
        <w:t xml:space="preserve"> </w:t>
      </w:r>
      <w:r>
        <w:rPr>
          <w:lang w:val="en-US"/>
        </w:rPr>
        <w:t>ha</w:t>
      </w:r>
      <w:r>
        <w:rPr>
          <w:lang w:val="en-US"/>
        </w:rPr>
        <w:t>n</w:t>
      </w:r>
      <w:r>
        <w:rPr>
          <w:lang w:val="en-US"/>
        </w:rPr>
        <w:t>dling</w:t>
      </w:r>
      <w:r w:rsidRPr="00B22919">
        <w:rPr>
          <w:lang w:val="en-US"/>
        </w:rPr>
        <w:t xml:space="preserve"> </w:t>
      </w:r>
      <w:r>
        <w:rPr>
          <w:lang w:val="en-US"/>
        </w:rPr>
        <w:t>packed</w:t>
      </w:r>
      <w:r w:rsidRPr="00B22919">
        <w:rPr>
          <w:lang w:val="en-US"/>
        </w:rPr>
        <w:t xml:space="preserve"> </w:t>
      </w:r>
      <w:r>
        <w:rPr>
          <w:lang w:val="en-US"/>
        </w:rPr>
        <w:t>data</w:t>
      </w:r>
      <w:r w:rsidRPr="00B22919">
        <w:rPr>
          <w:lang w:val="en-US"/>
        </w:rPr>
        <w:t xml:space="preserve"> </w:t>
      </w:r>
      <w:r>
        <w:rPr>
          <w:lang w:val="en-US"/>
        </w:rPr>
        <w:t>using</w:t>
      </w:r>
      <w:r w:rsidRPr="00B22919">
        <w:rPr>
          <w:lang w:val="en-US"/>
        </w:rPr>
        <w:t xml:space="preserve"> </w:t>
      </w:r>
      <w:r>
        <w:rPr>
          <w:lang w:val="en-US"/>
        </w:rPr>
        <w:t>inline</w:t>
      </w:r>
      <w:r w:rsidRPr="00B22919">
        <w:rPr>
          <w:lang w:val="en-US"/>
        </w:rPr>
        <w:t xml:space="preserve"> </w:t>
      </w:r>
      <w:r>
        <w:rPr>
          <w:lang w:val="en-US"/>
        </w:rPr>
        <w:t>assembly</w:t>
      </w:r>
      <w:r w:rsidRPr="00B22919">
        <w:rPr>
          <w:lang w:val="en-US"/>
        </w:rPr>
        <w:t xml:space="preserve"> </w:t>
      </w:r>
      <w:r>
        <w:rPr>
          <w:lang w:val="en-US"/>
        </w:rPr>
        <w:t>or</w:t>
      </w:r>
      <w:r w:rsidRPr="00B22919">
        <w:rPr>
          <w:lang w:val="en-US"/>
        </w:rPr>
        <w:t xml:space="preserve"> </w:t>
      </w:r>
      <w:proofErr w:type="spellStart"/>
      <w:r>
        <w:rPr>
          <w:lang w:val="en-US"/>
        </w:rPr>
        <w:t>intrinsics</w:t>
      </w:r>
      <w:proofErr w:type="spellEnd"/>
      <w:r w:rsidRPr="00B22919">
        <w:rPr>
          <w:lang w:val="en-US"/>
        </w:rPr>
        <w:t xml:space="preserve"> </w:t>
      </w:r>
      <w:r>
        <w:rPr>
          <w:lang w:val="en-US"/>
        </w:rPr>
        <w:t>–</w:t>
      </w:r>
      <w:r w:rsidRPr="00B22919">
        <w:rPr>
          <w:lang w:val="en-US"/>
        </w:rPr>
        <w:t xml:space="preserve"> </w:t>
      </w:r>
      <w:r>
        <w:rPr>
          <w:lang w:val="en-US"/>
        </w:rPr>
        <w:t>special functions that directly map to vector instructions</w:t>
      </w:r>
      <w:r w:rsidR="00DE42F5" w:rsidRPr="00B22919">
        <w:rPr>
          <w:lang w:val="en-US"/>
        </w:rPr>
        <w:t>.</w:t>
      </w:r>
    </w:p>
    <w:p w:rsidR="00DE42F5" w:rsidRPr="00B22919" w:rsidRDefault="00B22919" w:rsidP="00E36D74">
      <w:pPr>
        <w:pStyle w:val="a"/>
        <w:spacing w:line="360" w:lineRule="auto"/>
        <w:rPr>
          <w:lang w:val="en-US"/>
        </w:rPr>
      </w:pPr>
      <w:r>
        <w:rPr>
          <w:lang w:val="en-US"/>
        </w:rPr>
        <w:t>Vector</w:t>
      </w:r>
      <w:r w:rsidRPr="00B22919">
        <w:rPr>
          <w:lang w:val="en-US"/>
        </w:rPr>
        <w:t xml:space="preserve"> </w:t>
      </w:r>
      <w:r>
        <w:rPr>
          <w:lang w:val="en-US"/>
        </w:rPr>
        <w:t>intrinsic</w:t>
      </w:r>
      <w:r w:rsidRPr="00B22919">
        <w:rPr>
          <w:lang w:val="en-US"/>
        </w:rPr>
        <w:t xml:space="preserve"> </w:t>
      </w:r>
      <w:r>
        <w:rPr>
          <w:lang w:val="en-US"/>
        </w:rPr>
        <w:t>functions</w:t>
      </w:r>
      <w:r w:rsidR="00DE42F5" w:rsidRPr="00B22919">
        <w:rPr>
          <w:lang w:val="en-US"/>
        </w:rPr>
        <w:t xml:space="preserve">. </w:t>
      </w:r>
      <w:r>
        <w:rPr>
          <w:lang w:val="en-US"/>
        </w:rPr>
        <w:t>This approach uses special data types that map to hardware-friendly data types and the previously mentioned intrinsic functions</w:t>
      </w:r>
      <w:r w:rsidR="00DE42F5" w:rsidRPr="00B22919">
        <w:rPr>
          <w:lang w:val="en-US"/>
        </w:rPr>
        <w:t>.</w:t>
      </w:r>
    </w:p>
    <w:p w:rsidR="00DE42F5" w:rsidRDefault="00B22919" w:rsidP="00E36D74">
      <w:pPr>
        <w:pStyle w:val="a"/>
        <w:tabs>
          <w:tab w:val="clear" w:pos="794"/>
        </w:tabs>
        <w:spacing w:before="0" w:after="120" w:line="360" w:lineRule="auto"/>
        <w:contextualSpacing w:val="0"/>
      </w:pPr>
      <w:r>
        <w:rPr>
          <w:lang w:val="en-US"/>
        </w:rPr>
        <w:t>Program development using assembly</w:t>
      </w:r>
      <w:r w:rsidR="00DE42F5">
        <w:t>.</w:t>
      </w:r>
    </w:p>
    <w:p w:rsidR="00DE42F5" w:rsidRPr="003A2119" w:rsidRDefault="00B22919" w:rsidP="00E36D74">
      <w:pPr>
        <w:spacing w:line="360" w:lineRule="auto"/>
        <w:rPr>
          <w:lang w:val="en-US"/>
        </w:rPr>
      </w:pPr>
      <w:r>
        <w:rPr>
          <w:lang w:val="en-US"/>
        </w:rPr>
        <w:t>A</w:t>
      </w:r>
      <w:r w:rsidRPr="003A2119">
        <w:rPr>
          <w:lang w:val="en-US"/>
        </w:rPr>
        <w:t xml:space="preserve"> </w:t>
      </w:r>
      <w:r>
        <w:rPr>
          <w:lang w:val="en-US"/>
        </w:rPr>
        <w:t>detailed</w:t>
      </w:r>
      <w:r w:rsidRPr="003A2119">
        <w:rPr>
          <w:lang w:val="en-US"/>
        </w:rPr>
        <w:t xml:space="preserve"> </w:t>
      </w:r>
      <w:r>
        <w:rPr>
          <w:lang w:val="en-US"/>
        </w:rPr>
        <w:t>discussion</w:t>
      </w:r>
      <w:r w:rsidRPr="003A2119">
        <w:rPr>
          <w:lang w:val="en-US"/>
        </w:rPr>
        <w:t xml:space="preserve"> </w:t>
      </w:r>
      <w:r>
        <w:rPr>
          <w:lang w:val="en-US"/>
        </w:rPr>
        <w:t>of</w:t>
      </w:r>
      <w:r w:rsidRPr="003A2119">
        <w:rPr>
          <w:lang w:val="en-US"/>
        </w:rPr>
        <w:t xml:space="preserve"> </w:t>
      </w:r>
      <w:r>
        <w:rPr>
          <w:lang w:val="en-US"/>
        </w:rPr>
        <w:t>approaches</w:t>
      </w:r>
      <w:r w:rsidRPr="003A2119">
        <w:rPr>
          <w:lang w:val="en-US"/>
        </w:rPr>
        <w:t xml:space="preserve"> 5-7 </w:t>
      </w:r>
      <w:r>
        <w:rPr>
          <w:lang w:val="en-US"/>
        </w:rPr>
        <w:t>is</w:t>
      </w:r>
      <w:r w:rsidRPr="003A2119">
        <w:rPr>
          <w:lang w:val="en-US"/>
        </w:rPr>
        <w:t xml:space="preserve"> </w:t>
      </w:r>
      <w:r w:rsidR="003A2119">
        <w:rPr>
          <w:lang w:val="en-US"/>
        </w:rPr>
        <w:t>out of the limits of this course</w:t>
      </w:r>
      <w:r w:rsidR="00DE42F5" w:rsidRPr="003A2119">
        <w:rPr>
          <w:lang w:val="en-US"/>
        </w:rPr>
        <w:t>.</w:t>
      </w:r>
    </w:p>
    <w:p w:rsidR="0078198D" w:rsidRPr="003A2119" w:rsidRDefault="003A2119" w:rsidP="00E36D74">
      <w:pPr>
        <w:spacing w:line="360" w:lineRule="auto"/>
        <w:rPr>
          <w:lang w:val="en-US"/>
        </w:rPr>
      </w:pPr>
      <w:r>
        <w:rPr>
          <w:lang w:val="en-US"/>
        </w:rPr>
        <w:t>Another</w:t>
      </w:r>
      <w:r w:rsidRPr="003A2119">
        <w:rPr>
          <w:lang w:val="en-US"/>
        </w:rPr>
        <w:t xml:space="preserve"> </w:t>
      </w:r>
      <w:r>
        <w:rPr>
          <w:lang w:val="en-US"/>
        </w:rPr>
        <w:t>segment</w:t>
      </w:r>
      <w:r w:rsidRPr="003A2119">
        <w:rPr>
          <w:lang w:val="en-US"/>
        </w:rPr>
        <w:t xml:space="preserve"> </w:t>
      </w:r>
      <w:r>
        <w:rPr>
          <w:lang w:val="en-US"/>
        </w:rPr>
        <w:t>of</w:t>
      </w:r>
      <w:r w:rsidRPr="003A2119">
        <w:rPr>
          <w:lang w:val="en-US"/>
        </w:rPr>
        <w:t xml:space="preserve"> </w:t>
      </w:r>
      <w:r>
        <w:rPr>
          <w:lang w:val="en-US"/>
        </w:rPr>
        <w:t>the</w:t>
      </w:r>
      <w:r w:rsidRPr="003A2119">
        <w:rPr>
          <w:lang w:val="en-US"/>
        </w:rPr>
        <w:t xml:space="preserve"> </w:t>
      </w:r>
      <w:r>
        <w:rPr>
          <w:lang w:val="en-US"/>
        </w:rPr>
        <w:t>lecture is devoted to an important topic of mixing vectorization and mathematical functions called in loops, as computation of mathematical functions often takes significant time</w:t>
      </w:r>
      <w:r w:rsidR="0078198D" w:rsidRPr="003A2119">
        <w:rPr>
          <w:lang w:val="en-US"/>
        </w:rPr>
        <w:t xml:space="preserve">. </w:t>
      </w:r>
      <w:r>
        <w:rPr>
          <w:lang w:val="en-US"/>
        </w:rPr>
        <w:t>We discuss the following ways of computing mathematical functions.</w:t>
      </w:r>
    </w:p>
    <w:p w:rsidR="0078198D" w:rsidRPr="00710BE7" w:rsidRDefault="003A2119" w:rsidP="00E36D74">
      <w:pPr>
        <w:spacing w:line="360" w:lineRule="auto"/>
        <w:rPr>
          <w:lang w:val="en-US"/>
        </w:rPr>
      </w:pPr>
      <w:r>
        <w:rPr>
          <w:lang w:val="en-US"/>
        </w:rPr>
        <w:t xml:space="preserve">First, C compiler has a special module </w:t>
      </w:r>
      <w:proofErr w:type="spellStart"/>
      <w:r>
        <w:rPr>
          <w:lang w:val="en-US"/>
        </w:rPr>
        <w:t>LibM</w:t>
      </w:r>
      <w:proofErr w:type="spellEnd"/>
      <w:r>
        <w:rPr>
          <w:lang w:val="en-US"/>
        </w:rPr>
        <w:t xml:space="preserve"> that implements the main mathematical ro</w:t>
      </w:r>
      <w:r>
        <w:rPr>
          <w:lang w:val="en-US"/>
        </w:rPr>
        <w:t>u</w:t>
      </w:r>
      <w:r>
        <w:rPr>
          <w:lang w:val="en-US"/>
        </w:rPr>
        <w:t xml:space="preserve">tines. In case the loop was not vectorized (or there was no loop at all) compiler inserts calls to </w:t>
      </w:r>
      <w:proofErr w:type="spellStart"/>
      <w:r>
        <w:rPr>
          <w:lang w:val="en-US"/>
        </w:rPr>
        <w:t>LibM</w:t>
      </w:r>
      <w:proofErr w:type="spellEnd"/>
      <w:r>
        <w:rPr>
          <w:lang w:val="en-US"/>
        </w:rPr>
        <w:t xml:space="preserve"> in the machine code. A simple recompilation with Intel compiler often leads to significant reduction of computational time due to the highly optimized mathematical module. Second, Intel compilers have SVML </w:t>
      </w:r>
      <w:r w:rsidRPr="003A2119">
        <w:rPr>
          <w:lang w:val="en-US"/>
        </w:rPr>
        <w:t>(</w:t>
      </w:r>
      <w:r>
        <w:rPr>
          <w:lang w:val="en-US"/>
        </w:rPr>
        <w:t>short</w:t>
      </w:r>
      <w:r w:rsidRPr="003A2119">
        <w:rPr>
          <w:lang w:val="en-US"/>
        </w:rPr>
        <w:t xml:space="preserve"> </w:t>
      </w:r>
      <w:r>
        <w:rPr>
          <w:lang w:val="en-US"/>
        </w:rPr>
        <w:t>vector</w:t>
      </w:r>
      <w:r w:rsidRPr="003A2119">
        <w:rPr>
          <w:lang w:val="en-US"/>
        </w:rPr>
        <w:t xml:space="preserve"> </w:t>
      </w:r>
      <w:r>
        <w:rPr>
          <w:lang w:val="en-US"/>
        </w:rPr>
        <w:t>math</w:t>
      </w:r>
      <w:r w:rsidRPr="003A2119">
        <w:rPr>
          <w:lang w:val="en-US"/>
        </w:rPr>
        <w:t xml:space="preserve"> </w:t>
      </w:r>
      <w:r>
        <w:rPr>
          <w:lang w:val="en-US"/>
        </w:rPr>
        <w:t>library) module that contains vectorized implement</w:t>
      </w:r>
      <w:r>
        <w:rPr>
          <w:lang w:val="en-US"/>
        </w:rPr>
        <w:t>a</w:t>
      </w:r>
      <w:r>
        <w:rPr>
          <w:lang w:val="en-US"/>
        </w:rPr>
        <w:t xml:space="preserve">tions of mathematical routines for a short vector of arguments. Vector lengths are defined by a number of arguments that can be packed in </w:t>
      </w:r>
      <w:proofErr w:type="spellStart"/>
      <w:r>
        <w:rPr>
          <w:lang w:val="en-US"/>
        </w:rPr>
        <w:t>xmm</w:t>
      </w:r>
      <w:proofErr w:type="spellEnd"/>
      <w:r>
        <w:rPr>
          <w:lang w:val="en-US"/>
        </w:rPr>
        <w:t xml:space="preserve"> (for SSE), </w:t>
      </w:r>
      <w:proofErr w:type="spellStart"/>
      <w:r>
        <w:rPr>
          <w:lang w:val="en-US"/>
        </w:rPr>
        <w:t>ymm</w:t>
      </w:r>
      <w:proofErr w:type="spellEnd"/>
      <w:r>
        <w:rPr>
          <w:lang w:val="en-US"/>
        </w:rPr>
        <w:t xml:space="preserve"> (for AVX), or </w:t>
      </w:r>
      <w:proofErr w:type="spellStart"/>
      <w:r>
        <w:rPr>
          <w:lang w:val="en-US"/>
        </w:rPr>
        <w:t>zmm</w:t>
      </w:r>
      <w:proofErr w:type="spellEnd"/>
      <w:r>
        <w:rPr>
          <w:lang w:val="en-US"/>
        </w:rPr>
        <w:t xml:space="preserve"> (for Xeon Phi vector extensions) register. One can reduce an average time of function computation for a point by computing it in several points in parallel. In this case SVML is preferable over </w:t>
      </w:r>
      <w:proofErr w:type="spellStart"/>
      <w:r>
        <w:rPr>
          <w:lang w:val="en-US"/>
        </w:rPr>
        <w:t>LibM</w:t>
      </w:r>
      <w:proofErr w:type="spellEnd"/>
      <w:r>
        <w:rPr>
          <w:lang w:val="en-US"/>
        </w:rPr>
        <w:t>. A compiler will automatically use SVML in case the rest of the loop can be vectorized. Third, some applications need to compute function values for many points at once which can be eff</w:t>
      </w:r>
      <w:r>
        <w:rPr>
          <w:lang w:val="en-US"/>
        </w:rPr>
        <w:t>i</w:t>
      </w:r>
      <w:r>
        <w:rPr>
          <w:lang w:val="en-US"/>
        </w:rPr>
        <w:lastRenderedPageBreak/>
        <w:t>ciently done using VML (vector math library) which is a part of Intel MKL (Math Kernel L</w:t>
      </w:r>
      <w:r>
        <w:rPr>
          <w:lang w:val="en-US"/>
        </w:rPr>
        <w:t>i</w:t>
      </w:r>
      <w:r>
        <w:rPr>
          <w:lang w:val="en-US"/>
        </w:rPr>
        <w:t xml:space="preserve">brary). For large lengths of vectors VML can be </w:t>
      </w:r>
      <w:r w:rsidR="00710BE7">
        <w:rPr>
          <w:lang w:val="en-US"/>
        </w:rPr>
        <w:t>provide a significant performance benefit</w:t>
      </w:r>
      <w:r w:rsidR="0078198D" w:rsidRPr="00710BE7">
        <w:rPr>
          <w:lang w:val="en-US"/>
        </w:rPr>
        <w:t>.</w:t>
      </w:r>
    </w:p>
    <w:p w:rsidR="006505BE" w:rsidRPr="006946ED" w:rsidRDefault="00590D8A" w:rsidP="00E36D74">
      <w:pPr>
        <w:pStyle w:val="1"/>
        <w:spacing w:line="360" w:lineRule="auto"/>
        <w:rPr>
          <w:rStyle w:val="ab"/>
          <w:color w:val="000000"/>
          <w:szCs w:val="24"/>
          <w:lang w:val="en-US"/>
        </w:rPr>
      </w:pPr>
      <w:r>
        <w:rPr>
          <w:lang w:val="en-US"/>
        </w:rPr>
        <w:t>FOR</w:t>
      </w:r>
      <w:r w:rsidRPr="006946ED">
        <w:rPr>
          <w:lang w:val="en-US"/>
        </w:rPr>
        <w:t xml:space="preserve"> </w:t>
      </w:r>
      <w:r>
        <w:rPr>
          <w:lang w:val="en-US"/>
        </w:rPr>
        <w:t>STUDENTS</w:t>
      </w:r>
    </w:p>
    <w:p w:rsidR="00F81F7D" w:rsidRPr="00710BE7" w:rsidRDefault="00710BE7" w:rsidP="00E36D74">
      <w:pPr>
        <w:spacing w:line="360" w:lineRule="auto"/>
        <w:rPr>
          <w:lang w:val="en-US"/>
        </w:rPr>
      </w:pPr>
      <w:r>
        <w:rPr>
          <w:lang w:val="en-US"/>
        </w:rPr>
        <w:t>A</w:t>
      </w:r>
      <w:r w:rsidRPr="00710BE7">
        <w:rPr>
          <w:lang w:val="en-US"/>
        </w:rPr>
        <w:t xml:space="preserve"> </w:t>
      </w:r>
      <w:r>
        <w:rPr>
          <w:lang w:val="en-US"/>
        </w:rPr>
        <w:t>detailed</w:t>
      </w:r>
      <w:r w:rsidRPr="00710BE7">
        <w:rPr>
          <w:lang w:val="en-US"/>
        </w:rPr>
        <w:t xml:space="preserve"> </w:t>
      </w:r>
      <w:r>
        <w:rPr>
          <w:lang w:val="en-US"/>
        </w:rPr>
        <w:t>description</w:t>
      </w:r>
      <w:r w:rsidRPr="00710BE7">
        <w:rPr>
          <w:lang w:val="en-US"/>
        </w:rPr>
        <w:t xml:space="preserve"> </w:t>
      </w:r>
      <w:r>
        <w:rPr>
          <w:lang w:val="en-US"/>
        </w:rPr>
        <w:t>of</w:t>
      </w:r>
      <w:r w:rsidRPr="00710BE7">
        <w:rPr>
          <w:lang w:val="en-US"/>
        </w:rPr>
        <w:t xml:space="preserve"> </w:t>
      </w:r>
      <w:r>
        <w:rPr>
          <w:lang w:val="en-US"/>
        </w:rPr>
        <w:t>VPU</w:t>
      </w:r>
      <w:r w:rsidRPr="00710BE7">
        <w:rPr>
          <w:lang w:val="en-US"/>
        </w:rPr>
        <w:t xml:space="preserve"> </w:t>
      </w:r>
      <w:r>
        <w:rPr>
          <w:lang w:val="en-US"/>
        </w:rPr>
        <w:t>architecture</w:t>
      </w:r>
      <w:r w:rsidRPr="00710BE7">
        <w:rPr>
          <w:lang w:val="en-US"/>
        </w:rPr>
        <w:t xml:space="preserve"> </w:t>
      </w:r>
      <w:r>
        <w:rPr>
          <w:lang w:val="en-US"/>
        </w:rPr>
        <w:t>and</w:t>
      </w:r>
      <w:r w:rsidRPr="00710BE7">
        <w:rPr>
          <w:lang w:val="en-US"/>
        </w:rPr>
        <w:t xml:space="preserve"> </w:t>
      </w:r>
      <w:r>
        <w:rPr>
          <w:lang w:val="en-US"/>
        </w:rPr>
        <w:t>Xeon</w:t>
      </w:r>
      <w:r w:rsidRPr="00710BE7">
        <w:rPr>
          <w:lang w:val="en-US"/>
        </w:rPr>
        <w:t xml:space="preserve"> </w:t>
      </w:r>
      <w:r>
        <w:rPr>
          <w:lang w:val="en-US"/>
        </w:rPr>
        <w:t>Phi</w:t>
      </w:r>
      <w:r w:rsidRPr="00710BE7">
        <w:rPr>
          <w:lang w:val="en-US"/>
        </w:rPr>
        <w:t xml:space="preserve"> </w:t>
      </w:r>
      <w:r>
        <w:rPr>
          <w:lang w:val="en-US"/>
        </w:rPr>
        <w:t>vector</w:t>
      </w:r>
      <w:r w:rsidRPr="00710BE7">
        <w:rPr>
          <w:lang w:val="en-US"/>
        </w:rPr>
        <w:t xml:space="preserve"> </w:t>
      </w:r>
      <w:r>
        <w:rPr>
          <w:lang w:val="en-US"/>
        </w:rPr>
        <w:t>extensions</w:t>
      </w:r>
      <w:r w:rsidRPr="00710BE7">
        <w:rPr>
          <w:lang w:val="en-US"/>
        </w:rPr>
        <w:t xml:space="preserve"> </w:t>
      </w:r>
      <w:r>
        <w:rPr>
          <w:lang w:val="en-US"/>
        </w:rPr>
        <w:t>is</w:t>
      </w:r>
      <w:r w:rsidRPr="00710BE7">
        <w:rPr>
          <w:lang w:val="en-US"/>
        </w:rPr>
        <w:t xml:space="preserve"> </w:t>
      </w:r>
      <w:r>
        <w:rPr>
          <w:lang w:val="en-US"/>
        </w:rPr>
        <w:t>given</w:t>
      </w:r>
      <w:r w:rsidRPr="00710BE7">
        <w:rPr>
          <w:lang w:val="en-US"/>
        </w:rPr>
        <w:t xml:space="preserve"> </w:t>
      </w:r>
      <w:r>
        <w:rPr>
          <w:lang w:val="en-US"/>
        </w:rPr>
        <w:t>in</w:t>
      </w:r>
      <w:r w:rsidRPr="00710BE7">
        <w:rPr>
          <w:lang w:val="en-US"/>
        </w:rPr>
        <w:t xml:space="preserve"> [1].</w:t>
      </w:r>
      <w:r>
        <w:rPr>
          <w:lang w:val="en-US"/>
        </w:rPr>
        <w:t xml:space="preserve"> A</w:t>
      </w:r>
      <w:r w:rsidRPr="00710BE7">
        <w:rPr>
          <w:lang w:val="en-US"/>
        </w:rPr>
        <w:t xml:space="preserve"> </w:t>
      </w:r>
      <w:r>
        <w:rPr>
          <w:lang w:val="en-US"/>
        </w:rPr>
        <w:t>series</w:t>
      </w:r>
      <w:r w:rsidRPr="00710BE7">
        <w:rPr>
          <w:lang w:val="en-US"/>
        </w:rPr>
        <w:t xml:space="preserve"> </w:t>
      </w:r>
      <w:r>
        <w:rPr>
          <w:lang w:val="en-US"/>
        </w:rPr>
        <w:t>of</w:t>
      </w:r>
      <w:r w:rsidRPr="00710BE7">
        <w:rPr>
          <w:lang w:val="en-US"/>
        </w:rPr>
        <w:t xml:space="preserve"> </w:t>
      </w:r>
      <w:r>
        <w:rPr>
          <w:lang w:val="en-US"/>
        </w:rPr>
        <w:t>works</w:t>
      </w:r>
      <w:r w:rsidRPr="00710BE7">
        <w:rPr>
          <w:lang w:val="en-US"/>
        </w:rPr>
        <w:t xml:space="preserve"> [2] </w:t>
      </w:r>
      <w:r>
        <w:rPr>
          <w:lang w:val="en-US"/>
        </w:rPr>
        <w:t>contains</w:t>
      </w:r>
      <w:r w:rsidRPr="00710BE7">
        <w:rPr>
          <w:lang w:val="en-US"/>
        </w:rPr>
        <w:t xml:space="preserve"> </w:t>
      </w:r>
      <w:r>
        <w:rPr>
          <w:lang w:val="en-US"/>
        </w:rPr>
        <w:t>exhaustive information about various aspects of vectorization in computational programs.</w:t>
      </w:r>
      <w:r w:rsidR="006C41A9" w:rsidRPr="00710BE7">
        <w:rPr>
          <w:lang w:val="en-US"/>
        </w:rPr>
        <w:t xml:space="preserve"> </w:t>
      </w:r>
      <w:r>
        <w:rPr>
          <w:lang w:val="en-US"/>
        </w:rPr>
        <w:t>Book</w:t>
      </w:r>
      <w:r w:rsidRPr="00710BE7">
        <w:rPr>
          <w:lang w:val="en-US"/>
        </w:rPr>
        <w:t xml:space="preserve"> </w:t>
      </w:r>
      <w:r w:rsidR="006C41A9" w:rsidRPr="00710BE7">
        <w:rPr>
          <w:lang w:val="en-US"/>
        </w:rPr>
        <w:t xml:space="preserve">[4] </w:t>
      </w:r>
      <w:r>
        <w:rPr>
          <w:lang w:val="en-US"/>
        </w:rPr>
        <w:t>demonstrates examples of vectorization and studies its infl</w:t>
      </w:r>
      <w:r>
        <w:rPr>
          <w:lang w:val="en-US"/>
        </w:rPr>
        <w:t>u</w:t>
      </w:r>
      <w:r>
        <w:rPr>
          <w:lang w:val="en-US"/>
        </w:rPr>
        <w:t>ence on performance on Xeon Phi</w:t>
      </w:r>
      <w:r w:rsidR="006C41A9" w:rsidRPr="00710BE7">
        <w:rPr>
          <w:lang w:val="en-US"/>
        </w:rPr>
        <w:t>.</w:t>
      </w:r>
    </w:p>
    <w:p w:rsidR="001524F2" w:rsidRPr="0041264B" w:rsidRDefault="001524F2" w:rsidP="00E36D74">
      <w:pPr>
        <w:pStyle w:val="1"/>
        <w:spacing w:line="360" w:lineRule="auto"/>
        <w:rPr>
          <w:lang w:val="en-US"/>
        </w:rPr>
      </w:pPr>
      <w:r w:rsidRPr="0041264B">
        <w:rPr>
          <w:lang w:val="en-US"/>
        </w:rPr>
        <w:t>References</w:t>
      </w:r>
    </w:p>
    <w:p w:rsidR="004C199B" w:rsidRDefault="004C199B" w:rsidP="00E36D74">
      <w:pPr>
        <w:pStyle w:val="a"/>
        <w:numPr>
          <w:ilvl w:val="0"/>
          <w:numId w:val="2"/>
        </w:numPr>
        <w:tabs>
          <w:tab w:val="clear" w:pos="794"/>
        </w:tabs>
        <w:spacing w:before="0" w:after="120" w:line="360" w:lineRule="auto"/>
        <w:contextualSpacing w:val="0"/>
        <w:jc w:val="left"/>
        <w:rPr>
          <w:lang w:val="en-US"/>
        </w:rPr>
      </w:pPr>
      <w:r w:rsidRPr="00207BC3">
        <w:rPr>
          <w:lang w:val="en-US"/>
        </w:rPr>
        <w:t>Rahman</w:t>
      </w:r>
      <w:r w:rsidRPr="0054479B">
        <w:rPr>
          <w:lang w:val="en-US"/>
        </w:rPr>
        <w:t xml:space="preserve"> </w:t>
      </w:r>
      <w:r>
        <w:rPr>
          <w:lang w:val="en-US"/>
        </w:rPr>
        <w:t>R</w:t>
      </w:r>
      <w:r w:rsidRPr="0054479B">
        <w:rPr>
          <w:lang w:val="en-US"/>
        </w:rPr>
        <w:t xml:space="preserve">. </w:t>
      </w:r>
      <w:r w:rsidRPr="00207BC3">
        <w:rPr>
          <w:lang w:val="en-US"/>
        </w:rPr>
        <w:t>Intel</w:t>
      </w:r>
      <w:r w:rsidRPr="0054479B">
        <w:rPr>
          <w:lang w:val="en-US"/>
        </w:rPr>
        <w:t xml:space="preserve">® </w:t>
      </w:r>
      <w:r w:rsidRPr="00207BC3">
        <w:rPr>
          <w:lang w:val="en-US"/>
        </w:rPr>
        <w:t>Xeon</w:t>
      </w:r>
      <w:r w:rsidRPr="0054479B">
        <w:rPr>
          <w:lang w:val="en-US"/>
        </w:rPr>
        <w:t xml:space="preserve"> </w:t>
      </w:r>
      <w:r w:rsidRPr="00207BC3">
        <w:rPr>
          <w:lang w:val="en-US"/>
        </w:rPr>
        <w:t>Phi</w:t>
      </w:r>
      <w:r w:rsidRPr="0054479B">
        <w:rPr>
          <w:lang w:val="en-US"/>
        </w:rPr>
        <w:t xml:space="preserve">™ </w:t>
      </w:r>
      <w:r w:rsidRPr="00207BC3">
        <w:rPr>
          <w:lang w:val="en-US"/>
        </w:rPr>
        <w:t>Coprocessor</w:t>
      </w:r>
      <w:r w:rsidRPr="0054479B">
        <w:rPr>
          <w:lang w:val="en-US"/>
        </w:rPr>
        <w:t xml:space="preserve"> </w:t>
      </w:r>
      <w:r w:rsidRPr="00207BC3">
        <w:rPr>
          <w:lang w:val="en-US"/>
        </w:rPr>
        <w:t>Vector</w:t>
      </w:r>
      <w:r w:rsidRPr="0054479B">
        <w:rPr>
          <w:lang w:val="en-US"/>
        </w:rPr>
        <w:t xml:space="preserve"> </w:t>
      </w:r>
      <w:r w:rsidRPr="00207BC3">
        <w:rPr>
          <w:lang w:val="en-US"/>
        </w:rPr>
        <w:t>Microarchitecture</w:t>
      </w:r>
      <w:r w:rsidRPr="0054479B">
        <w:rPr>
          <w:lang w:val="en-US"/>
        </w:rPr>
        <w:t xml:space="preserve">. </w:t>
      </w:r>
      <w:r w:rsidRPr="0054479B">
        <w:rPr>
          <w:lang w:val="en-US"/>
        </w:rPr>
        <w:br/>
      </w:r>
      <w:r>
        <w:rPr>
          <w:lang w:val="en-US"/>
        </w:rPr>
        <w:t>URL</w:t>
      </w:r>
      <w:r w:rsidRPr="00D45463">
        <w:rPr>
          <w:lang w:val="en-US"/>
        </w:rPr>
        <w:t>: [</w:t>
      </w:r>
      <w:hyperlink r:id="rId11" w:history="1">
        <w:r w:rsidRPr="00207BC3">
          <w:rPr>
            <w:rStyle w:val="a9"/>
            <w:lang w:val="en-US"/>
          </w:rPr>
          <w:t>http://software.intel.com/en-us/articles/intel-xeon-phi-coprocessor-vector-microarchitecture</w:t>
        </w:r>
      </w:hyperlink>
      <w:r>
        <w:rPr>
          <w:lang w:val="en-US"/>
        </w:rPr>
        <w:t>]</w:t>
      </w:r>
    </w:p>
    <w:p w:rsidR="004C199B" w:rsidRDefault="004C199B" w:rsidP="00E36D74">
      <w:pPr>
        <w:pStyle w:val="a"/>
        <w:numPr>
          <w:ilvl w:val="0"/>
          <w:numId w:val="2"/>
        </w:numPr>
        <w:tabs>
          <w:tab w:val="clear" w:pos="794"/>
        </w:tabs>
        <w:spacing w:before="0" w:after="120" w:line="360" w:lineRule="auto"/>
        <w:contextualSpacing w:val="0"/>
        <w:jc w:val="left"/>
        <w:rPr>
          <w:lang w:val="en-US"/>
        </w:rPr>
      </w:pPr>
      <w:r>
        <w:rPr>
          <w:lang w:val="en-US"/>
        </w:rPr>
        <w:t xml:space="preserve">Green R. </w:t>
      </w:r>
      <w:r w:rsidRPr="007D0652">
        <w:rPr>
          <w:lang w:val="en-US"/>
        </w:rPr>
        <w:t>Vectorization Essentials</w:t>
      </w:r>
      <w:r>
        <w:rPr>
          <w:lang w:val="en-US"/>
        </w:rPr>
        <w:t xml:space="preserve">. </w:t>
      </w:r>
      <w:r w:rsidRPr="002C5750">
        <w:rPr>
          <w:lang w:val="en-US"/>
        </w:rPr>
        <w:br/>
      </w:r>
      <w:r>
        <w:rPr>
          <w:lang w:val="en-US"/>
        </w:rPr>
        <w:t>URL: [</w:t>
      </w:r>
      <w:hyperlink r:id="rId12" w:history="1">
        <w:r w:rsidRPr="007D0652">
          <w:rPr>
            <w:rStyle w:val="a9"/>
            <w:lang w:val="en-US"/>
          </w:rPr>
          <w:t>http://software.intel.com/en-us/articles/vectorization-essential</w:t>
        </w:r>
      </w:hyperlink>
      <w:r w:rsidRPr="007D0652">
        <w:rPr>
          <w:lang w:val="en-US"/>
        </w:rPr>
        <w:t>]</w:t>
      </w:r>
    </w:p>
    <w:p w:rsidR="004C199B" w:rsidRPr="004C199B" w:rsidRDefault="004C199B" w:rsidP="00E36D74">
      <w:pPr>
        <w:numPr>
          <w:ilvl w:val="0"/>
          <w:numId w:val="2"/>
        </w:numPr>
        <w:tabs>
          <w:tab w:val="left" w:pos="284"/>
        </w:tabs>
        <w:spacing w:line="360" w:lineRule="auto"/>
        <w:rPr>
          <w:color w:val="000000"/>
          <w:szCs w:val="24"/>
          <w:lang w:val="en-US"/>
        </w:rPr>
      </w:pPr>
      <w:r w:rsidRPr="000879E6">
        <w:rPr>
          <w:lang w:val="en-US"/>
        </w:rPr>
        <w:t>Intel® Xeon Phi™ Coprocessor Instruction</w:t>
      </w:r>
      <w:r>
        <w:rPr>
          <w:lang w:val="en-US"/>
        </w:rPr>
        <w:t xml:space="preserve"> </w:t>
      </w:r>
      <w:r w:rsidRPr="000879E6">
        <w:rPr>
          <w:lang w:val="en-US"/>
        </w:rPr>
        <w:t>Set Architecture Reference Manual</w:t>
      </w:r>
      <w:r>
        <w:rPr>
          <w:lang w:val="en-US"/>
        </w:rPr>
        <w:t>.</w:t>
      </w:r>
    </w:p>
    <w:p w:rsidR="000E16D2" w:rsidRPr="00983C81" w:rsidRDefault="000E16D2" w:rsidP="00E36D74">
      <w:pPr>
        <w:numPr>
          <w:ilvl w:val="0"/>
          <w:numId w:val="2"/>
        </w:numPr>
        <w:tabs>
          <w:tab w:val="left" w:pos="284"/>
        </w:tabs>
        <w:spacing w:line="360" w:lineRule="auto"/>
        <w:rPr>
          <w:color w:val="000000"/>
          <w:szCs w:val="24"/>
          <w:lang w:val="en-US"/>
        </w:rPr>
      </w:pPr>
      <w:r w:rsidRPr="000E16D2">
        <w:rPr>
          <w:color w:val="000000"/>
          <w:szCs w:val="24"/>
          <w:lang w:val="en-US"/>
        </w:rPr>
        <w:t xml:space="preserve">Jeffers J., </w:t>
      </w:r>
      <w:proofErr w:type="spellStart"/>
      <w:r w:rsidRPr="000E16D2">
        <w:rPr>
          <w:color w:val="000000"/>
          <w:szCs w:val="24"/>
          <w:lang w:val="en-US"/>
        </w:rPr>
        <w:t>Reinders</w:t>
      </w:r>
      <w:proofErr w:type="spellEnd"/>
      <w:r w:rsidRPr="000E16D2">
        <w:rPr>
          <w:color w:val="000000"/>
          <w:szCs w:val="24"/>
          <w:lang w:val="en-US"/>
        </w:rPr>
        <w:t xml:space="preserve"> J. Intel Xeon Phi Coprocessor High Performance Programming. Morgan Kaufmann, 2013.</w:t>
      </w:r>
    </w:p>
    <w:p w:rsidR="00361E3F" w:rsidRPr="00710BE7" w:rsidRDefault="00710BE7" w:rsidP="00E36D74">
      <w:pPr>
        <w:pStyle w:val="1"/>
        <w:spacing w:line="360" w:lineRule="auto"/>
        <w:rPr>
          <w:lang w:val="en-US"/>
        </w:rPr>
      </w:pPr>
      <w:r>
        <w:rPr>
          <w:lang w:val="en-US"/>
        </w:rPr>
        <w:t>Individual Work</w:t>
      </w:r>
    </w:p>
    <w:p w:rsidR="003664F7" w:rsidRPr="00710BE7" w:rsidRDefault="00710BE7" w:rsidP="00E36D74">
      <w:pPr>
        <w:pStyle w:val="a"/>
        <w:numPr>
          <w:ilvl w:val="0"/>
          <w:numId w:val="4"/>
        </w:numPr>
        <w:tabs>
          <w:tab w:val="clear" w:pos="794"/>
        </w:tabs>
        <w:spacing w:before="0" w:after="120" w:line="360" w:lineRule="auto"/>
        <w:contextualSpacing w:val="0"/>
        <w:rPr>
          <w:lang w:val="en-US"/>
        </w:rPr>
      </w:pPr>
      <w:r>
        <w:rPr>
          <w:lang w:val="en-US"/>
        </w:rPr>
        <w:t>List the main technical characteristics of Xeon Phi vector extensions</w:t>
      </w:r>
      <w:r w:rsidR="003664F7" w:rsidRPr="00710BE7">
        <w:rPr>
          <w:lang w:val="en-US"/>
        </w:rPr>
        <w:t>.</w:t>
      </w:r>
    </w:p>
    <w:p w:rsidR="002751EA" w:rsidRPr="00710BE7" w:rsidRDefault="00710BE7" w:rsidP="00E36D74">
      <w:pPr>
        <w:pStyle w:val="a"/>
        <w:numPr>
          <w:ilvl w:val="0"/>
          <w:numId w:val="4"/>
        </w:numPr>
        <w:tabs>
          <w:tab w:val="clear" w:pos="794"/>
        </w:tabs>
        <w:spacing w:before="0" w:after="120" w:line="360" w:lineRule="auto"/>
        <w:contextualSpacing w:val="0"/>
        <w:rPr>
          <w:lang w:val="en-US"/>
        </w:rPr>
      </w:pPr>
      <w:r>
        <w:rPr>
          <w:lang w:val="en-US"/>
        </w:rPr>
        <w:t>List</w:t>
      </w:r>
      <w:r w:rsidRPr="00710BE7">
        <w:rPr>
          <w:lang w:val="en-US"/>
        </w:rPr>
        <w:t xml:space="preserve"> </w:t>
      </w:r>
      <w:r>
        <w:rPr>
          <w:lang w:val="en-US"/>
        </w:rPr>
        <w:t>the</w:t>
      </w:r>
      <w:r w:rsidRPr="00710BE7">
        <w:rPr>
          <w:lang w:val="en-US"/>
        </w:rPr>
        <w:t xml:space="preserve"> </w:t>
      </w:r>
      <w:r>
        <w:rPr>
          <w:lang w:val="en-US"/>
        </w:rPr>
        <w:t>main</w:t>
      </w:r>
      <w:r w:rsidRPr="00710BE7">
        <w:rPr>
          <w:lang w:val="en-US"/>
        </w:rPr>
        <w:t xml:space="preserve"> </w:t>
      </w:r>
      <w:r>
        <w:rPr>
          <w:lang w:val="en-US"/>
        </w:rPr>
        <w:t>Xeon Phi vector instruction</w:t>
      </w:r>
      <w:r w:rsidRPr="00710BE7">
        <w:rPr>
          <w:lang w:val="en-US"/>
        </w:rPr>
        <w:t xml:space="preserve"> </w:t>
      </w:r>
      <w:r>
        <w:rPr>
          <w:lang w:val="en-US"/>
        </w:rPr>
        <w:t>groups</w:t>
      </w:r>
      <w:r w:rsidR="002751EA" w:rsidRPr="00710BE7">
        <w:rPr>
          <w:lang w:val="en-US"/>
        </w:rPr>
        <w:t>.</w:t>
      </w:r>
    </w:p>
    <w:p w:rsidR="00857D13" w:rsidRDefault="00710BE7" w:rsidP="00E36D74">
      <w:pPr>
        <w:pStyle w:val="a"/>
        <w:numPr>
          <w:ilvl w:val="0"/>
          <w:numId w:val="4"/>
        </w:numPr>
        <w:tabs>
          <w:tab w:val="clear" w:pos="794"/>
        </w:tabs>
        <w:spacing w:before="0" w:after="120" w:line="360" w:lineRule="auto"/>
        <w:contextualSpacing w:val="0"/>
      </w:pPr>
      <w:r>
        <w:rPr>
          <w:lang w:val="en-US"/>
        </w:rPr>
        <w:t xml:space="preserve">List the main ways of vectorization in C and </w:t>
      </w:r>
      <w:proofErr w:type="gramStart"/>
      <w:r>
        <w:rPr>
          <w:lang w:val="en-US"/>
        </w:rPr>
        <w:t>Fortran</w:t>
      </w:r>
      <w:proofErr w:type="gramEnd"/>
      <w:r>
        <w:rPr>
          <w:lang w:val="en-US"/>
        </w:rPr>
        <w:t xml:space="preserve"> programming languages. Formulate</w:t>
      </w:r>
      <w:r w:rsidRPr="00710BE7">
        <w:t xml:space="preserve"> </w:t>
      </w:r>
      <w:r>
        <w:rPr>
          <w:lang w:val="en-US"/>
        </w:rPr>
        <w:t>advantages</w:t>
      </w:r>
      <w:r w:rsidRPr="00710BE7">
        <w:t xml:space="preserve"> </w:t>
      </w:r>
      <w:r>
        <w:rPr>
          <w:lang w:val="en-US"/>
        </w:rPr>
        <w:t>and</w:t>
      </w:r>
      <w:r w:rsidRPr="00710BE7">
        <w:t xml:space="preserve"> </w:t>
      </w:r>
      <w:r>
        <w:rPr>
          <w:lang w:val="en-US"/>
        </w:rPr>
        <w:t>disadvantages</w:t>
      </w:r>
      <w:r w:rsidRPr="00710BE7">
        <w:t xml:space="preserve"> </w:t>
      </w:r>
      <w:r>
        <w:rPr>
          <w:lang w:val="en-US"/>
        </w:rPr>
        <w:t>of</w:t>
      </w:r>
      <w:r w:rsidRPr="00710BE7">
        <w:t xml:space="preserve"> </w:t>
      </w:r>
      <w:r>
        <w:rPr>
          <w:lang w:val="en-US"/>
        </w:rPr>
        <w:t>each</w:t>
      </w:r>
      <w:r w:rsidRPr="00710BE7">
        <w:t xml:space="preserve"> </w:t>
      </w:r>
      <w:r>
        <w:rPr>
          <w:lang w:val="en-US"/>
        </w:rPr>
        <w:t>way</w:t>
      </w:r>
      <w:r w:rsidR="00857D13">
        <w:t>.</w:t>
      </w:r>
    </w:p>
    <w:p w:rsidR="00857D13" w:rsidRDefault="00710BE7" w:rsidP="00E36D74">
      <w:pPr>
        <w:pStyle w:val="a"/>
        <w:numPr>
          <w:ilvl w:val="0"/>
          <w:numId w:val="4"/>
        </w:numPr>
        <w:tabs>
          <w:tab w:val="clear" w:pos="794"/>
        </w:tabs>
        <w:spacing w:before="0" w:after="120" w:line="360" w:lineRule="auto"/>
        <w:contextualSpacing w:val="0"/>
      </w:pPr>
      <w:r>
        <w:rPr>
          <w:lang w:val="en-US"/>
        </w:rPr>
        <w:t>Implement</w:t>
      </w:r>
      <w:r w:rsidRPr="006946ED">
        <w:rPr>
          <w:lang w:val="en-US"/>
        </w:rPr>
        <w:t xml:space="preserve"> </w:t>
      </w:r>
      <w:r>
        <w:rPr>
          <w:lang w:val="en-US"/>
        </w:rPr>
        <w:t>dense</w:t>
      </w:r>
      <w:r w:rsidRPr="006946ED">
        <w:rPr>
          <w:lang w:val="en-US"/>
        </w:rPr>
        <w:t xml:space="preserve"> </w:t>
      </w:r>
      <w:r>
        <w:rPr>
          <w:lang w:val="en-US"/>
        </w:rPr>
        <w:t>matrix</w:t>
      </w:r>
      <w:r w:rsidRPr="006946ED">
        <w:rPr>
          <w:lang w:val="en-US"/>
        </w:rPr>
        <w:t>-</w:t>
      </w:r>
      <w:r>
        <w:rPr>
          <w:lang w:val="en-US"/>
        </w:rPr>
        <w:t>vector</w:t>
      </w:r>
      <w:r w:rsidRPr="006946ED">
        <w:rPr>
          <w:lang w:val="en-US"/>
        </w:rPr>
        <w:t xml:space="preserve"> </w:t>
      </w:r>
      <w:r>
        <w:rPr>
          <w:lang w:val="en-US"/>
        </w:rPr>
        <w:t>product</w:t>
      </w:r>
      <w:r w:rsidRPr="006946ED">
        <w:rPr>
          <w:lang w:val="en-US"/>
        </w:rPr>
        <w:t xml:space="preserve"> </w:t>
      </w:r>
      <w:r>
        <w:rPr>
          <w:lang w:val="en-US"/>
        </w:rPr>
        <w:t>on</w:t>
      </w:r>
      <w:r w:rsidRPr="006946ED">
        <w:rPr>
          <w:lang w:val="en-US"/>
        </w:rPr>
        <w:t xml:space="preserve"> </w:t>
      </w:r>
      <w:r>
        <w:rPr>
          <w:lang w:val="en-US"/>
        </w:rPr>
        <w:t>Xeon</w:t>
      </w:r>
      <w:r w:rsidRPr="006946ED">
        <w:rPr>
          <w:lang w:val="en-US"/>
        </w:rPr>
        <w:t xml:space="preserve"> </w:t>
      </w:r>
      <w:r>
        <w:rPr>
          <w:lang w:val="en-US"/>
        </w:rPr>
        <w:t>Phi</w:t>
      </w:r>
      <w:r w:rsidRPr="006946ED">
        <w:rPr>
          <w:lang w:val="en-US"/>
        </w:rPr>
        <w:t xml:space="preserve">. </w:t>
      </w:r>
      <w:r>
        <w:rPr>
          <w:lang w:val="en-US"/>
        </w:rPr>
        <w:t>Ensure vectorization using different ways. Analyze the correctness and performance compared to scalar code</w:t>
      </w:r>
      <w:r w:rsidR="00857D13">
        <w:t>.</w:t>
      </w:r>
    </w:p>
    <w:p w:rsidR="00F967DE" w:rsidRPr="00276706" w:rsidRDefault="00F967DE" w:rsidP="00E36D74">
      <w:pPr>
        <w:spacing w:line="360" w:lineRule="auto"/>
        <w:rPr>
          <w:szCs w:val="24"/>
          <w:lang w:val="en-US"/>
        </w:rPr>
      </w:pPr>
    </w:p>
    <w:sectPr w:rsidR="00F967DE" w:rsidRPr="00276706" w:rsidSect="00BF1D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F1" w:rsidRDefault="00301CF1" w:rsidP="00F85E6E">
      <w:pPr>
        <w:spacing w:after="0"/>
      </w:pPr>
      <w:r>
        <w:separator/>
      </w:r>
    </w:p>
  </w:endnote>
  <w:endnote w:type="continuationSeparator" w:id="0">
    <w:p w:rsidR="00301CF1" w:rsidRDefault="00301CF1"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F1" w:rsidRDefault="00301CF1" w:rsidP="00F85E6E">
      <w:pPr>
        <w:spacing w:after="0"/>
      </w:pPr>
      <w:r>
        <w:separator/>
      </w:r>
    </w:p>
  </w:footnote>
  <w:footnote w:type="continuationSeparator" w:id="0">
    <w:p w:rsidR="00301CF1" w:rsidRDefault="00301CF1"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4">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9D74C3"/>
    <w:multiLevelType w:val="hybridMultilevel"/>
    <w:tmpl w:val="57061E0C"/>
    <w:lvl w:ilvl="0" w:tplc="E67E336E">
      <w:start w:val="1"/>
      <w:numFmt w:val="decimal"/>
      <w:pStyle w:val="a1"/>
      <w:lvlText w:val="Рис. %1."/>
      <w:lvlJc w:val="center"/>
      <w:pPr>
        <w:tabs>
          <w:tab w:val="num" w:pos="1305"/>
        </w:tabs>
        <w:ind w:left="1305" w:hanging="454"/>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B27177"/>
    <w:multiLevelType w:val="multilevel"/>
    <w:tmpl w:val="F24C0ECA"/>
    <w:lvl w:ilvl="0">
      <w:start w:val="1"/>
      <w:numFmt w:val="decimal"/>
      <w:lvlText w:val="%1."/>
      <w:lvlJc w:val="left"/>
      <w:pPr>
        <w:tabs>
          <w:tab w:val="num" w:pos="720"/>
        </w:tabs>
        <w:ind w:left="170" w:hanging="170"/>
      </w:pPr>
    </w:lvl>
    <w:lvl w:ilvl="1">
      <w:start w:val="1"/>
      <w:numFmt w:val="decimal"/>
      <w:lvlText w:val="%1.%2."/>
      <w:lvlJc w:val="left"/>
      <w:pPr>
        <w:tabs>
          <w:tab w:val="num" w:pos="1080"/>
        </w:tabs>
      </w:pPr>
    </w:lvl>
    <w:lvl w:ilvl="2">
      <w:start w:val="1"/>
      <w:numFmt w:val="decimal"/>
      <w:lvlText w:val="%1.%2.%3."/>
      <w:lvlJc w:val="left"/>
      <w:pPr>
        <w:tabs>
          <w:tab w:val="num" w:pos="1440"/>
        </w:tabs>
      </w:pPr>
    </w:lvl>
    <w:lvl w:ilvl="3">
      <w:start w:val="1"/>
      <w:numFmt w:val="decimal"/>
      <w:lvlText w:val="%1.%2.%3.%4."/>
      <w:lvlJc w:val="left"/>
      <w:pPr>
        <w:tabs>
          <w:tab w:val="num" w:pos="5400"/>
        </w:tabs>
        <w:ind w:left="1728" w:hanging="648"/>
      </w:pPr>
    </w:lvl>
    <w:lvl w:ilvl="4">
      <w:start w:val="1"/>
      <w:numFmt w:val="decimal"/>
      <w:lvlText w:val="%1.%2.%3.%4.%5."/>
      <w:lvlJc w:val="left"/>
      <w:pPr>
        <w:tabs>
          <w:tab w:val="num" w:pos="6840"/>
        </w:tabs>
        <w:ind w:left="2232" w:hanging="792"/>
      </w:pPr>
    </w:lvl>
    <w:lvl w:ilvl="5">
      <w:start w:val="1"/>
      <w:numFmt w:val="decimal"/>
      <w:suff w:val="space"/>
      <w:lvlText w:val="%1"/>
      <w:lvlJc w:val="left"/>
      <w:pPr>
        <w:ind w:left="567" w:hanging="567"/>
      </w:pPr>
    </w:lvl>
    <w:lvl w:ilvl="6">
      <w:start w:val="1"/>
      <w:numFmt w:val="decimal"/>
      <w:lvlText w:val="%1.%2.%3.%4.%5.%6.%7."/>
      <w:lvlJc w:val="left"/>
      <w:pPr>
        <w:tabs>
          <w:tab w:val="num" w:pos="9720"/>
        </w:tabs>
        <w:ind w:left="3240" w:hanging="1080"/>
      </w:pPr>
    </w:lvl>
    <w:lvl w:ilvl="7">
      <w:start w:val="1"/>
      <w:numFmt w:val="decimal"/>
      <w:lvlText w:val="%1.%2.%3.%4.%5.%6.%7.%8."/>
      <w:lvlJc w:val="left"/>
      <w:pPr>
        <w:tabs>
          <w:tab w:val="num" w:pos="11160"/>
        </w:tabs>
        <w:ind w:left="3744" w:hanging="1224"/>
      </w:pPr>
    </w:lvl>
    <w:lvl w:ilvl="8">
      <w:start w:val="1"/>
      <w:numFmt w:val="decimal"/>
      <w:lvlText w:val="%1.%2.%3.%4.%5.%6.%7.%8.%9."/>
      <w:lvlJc w:val="left"/>
      <w:pPr>
        <w:tabs>
          <w:tab w:val="num" w:pos="12600"/>
        </w:tabs>
        <w:ind w:left="4320" w:hanging="1440"/>
      </w:pPr>
    </w:lvl>
  </w:abstractNum>
  <w:abstractNum w:abstractNumId="7">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8"/>
  </w:num>
  <w:num w:numId="3">
    <w:abstractNumId w:val="1"/>
  </w:num>
  <w:num w:numId="4">
    <w:abstractNumId w:val="3"/>
  </w:num>
  <w:num w:numId="5">
    <w:abstractNumId w:val="4"/>
  </w:num>
  <w:num w:numId="6">
    <w:abstractNumId w:val="7"/>
  </w:num>
  <w:num w:numId="7">
    <w:abstractNumId w:val="5"/>
  </w:num>
  <w:num w:numId="8">
    <w:abstractNumId w:val="6"/>
  </w:num>
  <w:num w:numId="9">
    <w:abstractNumId w:val="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611C"/>
    <w:rsid w:val="000F6995"/>
    <w:rsid w:val="0010161C"/>
    <w:rsid w:val="00107B4D"/>
    <w:rsid w:val="00113294"/>
    <w:rsid w:val="00137C38"/>
    <w:rsid w:val="001524F2"/>
    <w:rsid w:val="00161083"/>
    <w:rsid w:val="00177767"/>
    <w:rsid w:val="0018259C"/>
    <w:rsid w:val="001833D3"/>
    <w:rsid w:val="00186C82"/>
    <w:rsid w:val="0019416B"/>
    <w:rsid w:val="001A12BC"/>
    <w:rsid w:val="001A315C"/>
    <w:rsid w:val="001A7F04"/>
    <w:rsid w:val="001B27E8"/>
    <w:rsid w:val="001B3081"/>
    <w:rsid w:val="001C253F"/>
    <w:rsid w:val="001C5495"/>
    <w:rsid w:val="001C6CB2"/>
    <w:rsid w:val="001C736E"/>
    <w:rsid w:val="001E3BF5"/>
    <w:rsid w:val="001F79DD"/>
    <w:rsid w:val="00204239"/>
    <w:rsid w:val="00206412"/>
    <w:rsid w:val="0020738A"/>
    <w:rsid w:val="00224D5B"/>
    <w:rsid w:val="002347DD"/>
    <w:rsid w:val="002450F0"/>
    <w:rsid w:val="00267204"/>
    <w:rsid w:val="0027056E"/>
    <w:rsid w:val="002721AF"/>
    <w:rsid w:val="00273CDB"/>
    <w:rsid w:val="002751EA"/>
    <w:rsid w:val="0027634B"/>
    <w:rsid w:val="00276706"/>
    <w:rsid w:val="0028117B"/>
    <w:rsid w:val="002A33C5"/>
    <w:rsid w:val="002B3A77"/>
    <w:rsid w:val="002B5045"/>
    <w:rsid w:val="002C5750"/>
    <w:rsid w:val="002C733D"/>
    <w:rsid w:val="002C7B0B"/>
    <w:rsid w:val="002D75E6"/>
    <w:rsid w:val="002E11C5"/>
    <w:rsid w:val="002E467D"/>
    <w:rsid w:val="002F1A34"/>
    <w:rsid w:val="002F31DB"/>
    <w:rsid w:val="002F4306"/>
    <w:rsid w:val="002F4BF1"/>
    <w:rsid w:val="00301CF1"/>
    <w:rsid w:val="00302278"/>
    <w:rsid w:val="00303038"/>
    <w:rsid w:val="00312D6A"/>
    <w:rsid w:val="003252FF"/>
    <w:rsid w:val="00331BB8"/>
    <w:rsid w:val="003418B6"/>
    <w:rsid w:val="00345886"/>
    <w:rsid w:val="00351072"/>
    <w:rsid w:val="00361E3F"/>
    <w:rsid w:val="003664F7"/>
    <w:rsid w:val="00391000"/>
    <w:rsid w:val="00394270"/>
    <w:rsid w:val="003A2119"/>
    <w:rsid w:val="003A76C0"/>
    <w:rsid w:val="003B4813"/>
    <w:rsid w:val="003B73FF"/>
    <w:rsid w:val="003C0E86"/>
    <w:rsid w:val="003C26D8"/>
    <w:rsid w:val="003C618F"/>
    <w:rsid w:val="003C731E"/>
    <w:rsid w:val="003D0EEA"/>
    <w:rsid w:val="003D2751"/>
    <w:rsid w:val="003F72A6"/>
    <w:rsid w:val="0041030A"/>
    <w:rsid w:val="0041107B"/>
    <w:rsid w:val="0041264B"/>
    <w:rsid w:val="00413497"/>
    <w:rsid w:val="0041372E"/>
    <w:rsid w:val="00417668"/>
    <w:rsid w:val="004362F5"/>
    <w:rsid w:val="004626C0"/>
    <w:rsid w:val="00466EEB"/>
    <w:rsid w:val="004716D8"/>
    <w:rsid w:val="00474B71"/>
    <w:rsid w:val="00481330"/>
    <w:rsid w:val="0048275E"/>
    <w:rsid w:val="0048380F"/>
    <w:rsid w:val="0048495D"/>
    <w:rsid w:val="00484D61"/>
    <w:rsid w:val="004875B2"/>
    <w:rsid w:val="004876AC"/>
    <w:rsid w:val="00487A6E"/>
    <w:rsid w:val="00491E8E"/>
    <w:rsid w:val="00492E3F"/>
    <w:rsid w:val="00493AB1"/>
    <w:rsid w:val="004A264E"/>
    <w:rsid w:val="004A7F64"/>
    <w:rsid w:val="004C029F"/>
    <w:rsid w:val="004C199B"/>
    <w:rsid w:val="004C330B"/>
    <w:rsid w:val="004C6D3C"/>
    <w:rsid w:val="004E38CA"/>
    <w:rsid w:val="00512125"/>
    <w:rsid w:val="00543CA7"/>
    <w:rsid w:val="005531D5"/>
    <w:rsid w:val="005621F8"/>
    <w:rsid w:val="00567965"/>
    <w:rsid w:val="00567C2F"/>
    <w:rsid w:val="005727F7"/>
    <w:rsid w:val="005835C3"/>
    <w:rsid w:val="0059092D"/>
    <w:rsid w:val="00590D8A"/>
    <w:rsid w:val="00595672"/>
    <w:rsid w:val="005A5B1C"/>
    <w:rsid w:val="005B1505"/>
    <w:rsid w:val="005C5B81"/>
    <w:rsid w:val="005D5ED1"/>
    <w:rsid w:val="005F5235"/>
    <w:rsid w:val="0060026E"/>
    <w:rsid w:val="006053BD"/>
    <w:rsid w:val="00606F16"/>
    <w:rsid w:val="00610EA3"/>
    <w:rsid w:val="00612D4C"/>
    <w:rsid w:val="00625898"/>
    <w:rsid w:val="00627986"/>
    <w:rsid w:val="0063244E"/>
    <w:rsid w:val="00632D6B"/>
    <w:rsid w:val="00634CFF"/>
    <w:rsid w:val="00641D74"/>
    <w:rsid w:val="006505BE"/>
    <w:rsid w:val="006717FE"/>
    <w:rsid w:val="00673A42"/>
    <w:rsid w:val="00684FE9"/>
    <w:rsid w:val="0069443D"/>
    <w:rsid w:val="006946ED"/>
    <w:rsid w:val="006A35AD"/>
    <w:rsid w:val="006C41A9"/>
    <w:rsid w:val="006D5786"/>
    <w:rsid w:val="006F06E3"/>
    <w:rsid w:val="006F5A14"/>
    <w:rsid w:val="006F63F4"/>
    <w:rsid w:val="006F6412"/>
    <w:rsid w:val="00700985"/>
    <w:rsid w:val="00710BE7"/>
    <w:rsid w:val="00711F1F"/>
    <w:rsid w:val="00713256"/>
    <w:rsid w:val="007178FD"/>
    <w:rsid w:val="00720DD8"/>
    <w:rsid w:val="00733E5D"/>
    <w:rsid w:val="00742BC4"/>
    <w:rsid w:val="00752D3F"/>
    <w:rsid w:val="0075508F"/>
    <w:rsid w:val="00763886"/>
    <w:rsid w:val="00765FB0"/>
    <w:rsid w:val="00770823"/>
    <w:rsid w:val="0078198D"/>
    <w:rsid w:val="00782572"/>
    <w:rsid w:val="007839C4"/>
    <w:rsid w:val="007846D7"/>
    <w:rsid w:val="00795B9C"/>
    <w:rsid w:val="007B356E"/>
    <w:rsid w:val="007C01CB"/>
    <w:rsid w:val="007C07CE"/>
    <w:rsid w:val="007C6D56"/>
    <w:rsid w:val="007D7D0D"/>
    <w:rsid w:val="007E550C"/>
    <w:rsid w:val="007F2059"/>
    <w:rsid w:val="008036E0"/>
    <w:rsid w:val="00805D71"/>
    <w:rsid w:val="00816054"/>
    <w:rsid w:val="00821F0E"/>
    <w:rsid w:val="00830894"/>
    <w:rsid w:val="008327E9"/>
    <w:rsid w:val="00835E47"/>
    <w:rsid w:val="00841E9C"/>
    <w:rsid w:val="00842BB0"/>
    <w:rsid w:val="00845EC9"/>
    <w:rsid w:val="008466BA"/>
    <w:rsid w:val="00857D13"/>
    <w:rsid w:val="008615B3"/>
    <w:rsid w:val="00861B2E"/>
    <w:rsid w:val="008626D9"/>
    <w:rsid w:val="00863B2B"/>
    <w:rsid w:val="00864AB7"/>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D2469"/>
    <w:rsid w:val="00907ACF"/>
    <w:rsid w:val="00912B85"/>
    <w:rsid w:val="0091343C"/>
    <w:rsid w:val="00914C42"/>
    <w:rsid w:val="00914D02"/>
    <w:rsid w:val="00920680"/>
    <w:rsid w:val="009216F3"/>
    <w:rsid w:val="00926E3B"/>
    <w:rsid w:val="00930CAD"/>
    <w:rsid w:val="009325FC"/>
    <w:rsid w:val="00932884"/>
    <w:rsid w:val="0093451D"/>
    <w:rsid w:val="00955889"/>
    <w:rsid w:val="00960B42"/>
    <w:rsid w:val="0097676D"/>
    <w:rsid w:val="009930C2"/>
    <w:rsid w:val="0099755F"/>
    <w:rsid w:val="009A4B1F"/>
    <w:rsid w:val="009B3D40"/>
    <w:rsid w:val="009C0687"/>
    <w:rsid w:val="009C680D"/>
    <w:rsid w:val="009D221B"/>
    <w:rsid w:val="009E7FE1"/>
    <w:rsid w:val="009F071E"/>
    <w:rsid w:val="009F217A"/>
    <w:rsid w:val="009F60EF"/>
    <w:rsid w:val="009F6B84"/>
    <w:rsid w:val="00A021A3"/>
    <w:rsid w:val="00A07308"/>
    <w:rsid w:val="00A14142"/>
    <w:rsid w:val="00A40636"/>
    <w:rsid w:val="00A51D7E"/>
    <w:rsid w:val="00A5569E"/>
    <w:rsid w:val="00A56B29"/>
    <w:rsid w:val="00A606D4"/>
    <w:rsid w:val="00A60B60"/>
    <w:rsid w:val="00A714D3"/>
    <w:rsid w:val="00A7745F"/>
    <w:rsid w:val="00A83C0D"/>
    <w:rsid w:val="00A86C64"/>
    <w:rsid w:val="00A928BE"/>
    <w:rsid w:val="00AB0A7E"/>
    <w:rsid w:val="00AB1C4B"/>
    <w:rsid w:val="00AB4D9B"/>
    <w:rsid w:val="00AC17BA"/>
    <w:rsid w:val="00AC4E3B"/>
    <w:rsid w:val="00AC66DA"/>
    <w:rsid w:val="00AD2E8F"/>
    <w:rsid w:val="00AD5B51"/>
    <w:rsid w:val="00AD71D0"/>
    <w:rsid w:val="00AE12E1"/>
    <w:rsid w:val="00AE1B69"/>
    <w:rsid w:val="00AF1432"/>
    <w:rsid w:val="00B12AB3"/>
    <w:rsid w:val="00B22919"/>
    <w:rsid w:val="00B236A6"/>
    <w:rsid w:val="00B24A2B"/>
    <w:rsid w:val="00B30A12"/>
    <w:rsid w:val="00B3596C"/>
    <w:rsid w:val="00B40F8B"/>
    <w:rsid w:val="00B430F2"/>
    <w:rsid w:val="00B46260"/>
    <w:rsid w:val="00B603EB"/>
    <w:rsid w:val="00B65EBF"/>
    <w:rsid w:val="00B67C3A"/>
    <w:rsid w:val="00B713F9"/>
    <w:rsid w:val="00B82E47"/>
    <w:rsid w:val="00B9025E"/>
    <w:rsid w:val="00B916C3"/>
    <w:rsid w:val="00B91971"/>
    <w:rsid w:val="00B9327D"/>
    <w:rsid w:val="00BB7B2C"/>
    <w:rsid w:val="00BC4DB0"/>
    <w:rsid w:val="00BD070C"/>
    <w:rsid w:val="00BD094D"/>
    <w:rsid w:val="00BD53CB"/>
    <w:rsid w:val="00BE7643"/>
    <w:rsid w:val="00BF0692"/>
    <w:rsid w:val="00BF1DB7"/>
    <w:rsid w:val="00BF4952"/>
    <w:rsid w:val="00BF667C"/>
    <w:rsid w:val="00C0073A"/>
    <w:rsid w:val="00C00B61"/>
    <w:rsid w:val="00C00BCC"/>
    <w:rsid w:val="00C120D2"/>
    <w:rsid w:val="00C332F3"/>
    <w:rsid w:val="00C46DBB"/>
    <w:rsid w:val="00C5121D"/>
    <w:rsid w:val="00C56D27"/>
    <w:rsid w:val="00C60A38"/>
    <w:rsid w:val="00C63D9E"/>
    <w:rsid w:val="00C6575C"/>
    <w:rsid w:val="00C71FE7"/>
    <w:rsid w:val="00C74895"/>
    <w:rsid w:val="00C83C0D"/>
    <w:rsid w:val="00CA5E6F"/>
    <w:rsid w:val="00CB0398"/>
    <w:rsid w:val="00CB1D8E"/>
    <w:rsid w:val="00CB6FF4"/>
    <w:rsid w:val="00CB7DD5"/>
    <w:rsid w:val="00CC1741"/>
    <w:rsid w:val="00CD2B64"/>
    <w:rsid w:val="00CD6744"/>
    <w:rsid w:val="00CE1545"/>
    <w:rsid w:val="00CE67A1"/>
    <w:rsid w:val="00CE67D5"/>
    <w:rsid w:val="00CE7B0A"/>
    <w:rsid w:val="00CF2371"/>
    <w:rsid w:val="00CF30E3"/>
    <w:rsid w:val="00CF4DF1"/>
    <w:rsid w:val="00CF69F7"/>
    <w:rsid w:val="00D04340"/>
    <w:rsid w:val="00D05206"/>
    <w:rsid w:val="00D11880"/>
    <w:rsid w:val="00D11C96"/>
    <w:rsid w:val="00D1318B"/>
    <w:rsid w:val="00D25967"/>
    <w:rsid w:val="00D3512F"/>
    <w:rsid w:val="00D4150B"/>
    <w:rsid w:val="00D47120"/>
    <w:rsid w:val="00D51835"/>
    <w:rsid w:val="00D5357F"/>
    <w:rsid w:val="00D74B03"/>
    <w:rsid w:val="00D75699"/>
    <w:rsid w:val="00D86D97"/>
    <w:rsid w:val="00D9168F"/>
    <w:rsid w:val="00DB1A0B"/>
    <w:rsid w:val="00DB3EA2"/>
    <w:rsid w:val="00DB4C9C"/>
    <w:rsid w:val="00DC2EFC"/>
    <w:rsid w:val="00DC7BFA"/>
    <w:rsid w:val="00DE42F5"/>
    <w:rsid w:val="00DE4E07"/>
    <w:rsid w:val="00DE5D11"/>
    <w:rsid w:val="00DF09D5"/>
    <w:rsid w:val="00DF12E9"/>
    <w:rsid w:val="00DF4A7F"/>
    <w:rsid w:val="00E131A6"/>
    <w:rsid w:val="00E17279"/>
    <w:rsid w:val="00E20332"/>
    <w:rsid w:val="00E30B0D"/>
    <w:rsid w:val="00E30DB2"/>
    <w:rsid w:val="00E32520"/>
    <w:rsid w:val="00E36D74"/>
    <w:rsid w:val="00E425AD"/>
    <w:rsid w:val="00E44335"/>
    <w:rsid w:val="00E460F0"/>
    <w:rsid w:val="00E46531"/>
    <w:rsid w:val="00E46E83"/>
    <w:rsid w:val="00E50A30"/>
    <w:rsid w:val="00E5316C"/>
    <w:rsid w:val="00E57350"/>
    <w:rsid w:val="00E62415"/>
    <w:rsid w:val="00E672FC"/>
    <w:rsid w:val="00E67C16"/>
    <w:rsid w:val="00E70C9E"/>
    <w:rsid w:val="00E76A8A"/>
    <w:rsid w:val="00E86B14"/>
    <w:rsid w:val="00E94D03"/>
    <w:rsid w:val="00E9771E"/>
    <w:rsid w:val="00E97999"/>
    <w:rsid w:val="00EA1FD3"/>
    <w:rsid w:val="00EA389B"/>
    <w:rsid w:val="00EC15E6"/>
    <w:rsid w:val="00EC3133"/>
    <w:rsid w:val="00ED1D9F"/>
    <w:rsid w:val="00ED70AD"/>
    <w:rsid w:val="00EF24C3"/>
    <w:rsid w:val="00F1227A"/>
    <w:rsid w:val="00F1382C"/>
    <w:rsid w:val="00F36C9E"/>
    <w:rsid w:val="00F52131"/>
    <w:rsid w:val="00F55050"/>
    <w:rsid w:val="00F57DAF"/>
    <w:rsid w:val="00F62CE2"/>
    <w:rsid w:val="00F73E03"/>
    <w:rsid w:val="00F76D2A"/>
    <w:rsid w:val="00F81F7D"/>
    <w:rsid w:val="00F821F6"/>
    <w:rsid w:val="00F82768"/>
    <w:rsid w:val="00F85E6E"/>
    <w:rsid w:val="00F967DE"/>
    <w:rsid w:val="00FA7AB5"/>
    <w:rsid w:val="00FB218B"/>
    <w:rsid w:val="00FB36EB"/>
    <w:rsid w:val="00FE20BA"/>
    <w:rsid w:val="00FF15B6"/>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2"/>
    <w:next w:val="a2"/>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2"/>
    <w:next w:val="a2"/>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2"/>
    <w:next w:val="a2"/>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2"/>
    <w:next w:val="a2"/>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2"/>
    <w:next w:val="a2"/>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2"/>
    <w:next w:val="a2"/>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2"/>
    <w:next w:val="a2"/>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2"/>
    <w:next w:val="a2"/>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2"/>
    <w:next w:val="a2"/>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6">
    <w:name w:val="footnote text"/>
    <w:basedOn w:val="a2"/>
    <w:link w:val="a7"/>
    <w:rsid w:val="00F85E6E"/>
    <w:pPr>
      <w:spacing w:after="0"/>
    </w:pPr>
    <w:rPr>
      <w:rFonts w:eastAsia="Times New Roman"/>
      <w:sz w:val="20"/>
      <w:szCs w:val="20"/>
    </w:rPr>
  </w:style>
  <w:style w:type="character" w:customStyle="1" w:styleId="a7">
    <w:name w:val="Текст сноски Знак"/>
    <w:link w:val="a6"/>
    <w:rsid w:val="00F85E6E"/>
    <w:rPr>
      <w:rFonts w:ascii="Times New Roman" w:eastAsia="Times New Roman" w:hAnsi="Times New Roman"/>
    </w:rPr>
  </w:style>
  <w:style w:type="character" w:styleId="a8">
    <w:name w:val="footnote reference"/>
    <w:rsid w:val="00F85E6E"/>
    <w:rPr>
      <w:vertAlign w:val="superscript"/>
    </w:rPr>
  </w:style>
  <w:style w:type="character" w:styleId="a9">
    <w:name w:val="Hyperlink"/>
    <w:uiPriority w:val="99"/>
    <w:rsid w:val="00F85E6E"/>
    <w:rPr>
      <w:color w:val="0000FF"/>
      <w:u w:val="single"/>
    </w:rPr>
  </w:style>
  <w:style w:type="paragraph" w:styleId="a">
    <w:name w:val="List Number"/>
    <w:basedOn w:val="a2"/>
    <w:rsid w:val="00F85E6E"/>
    <w:pPr>
      <w:numPr>
        <w:numId w:val="1"/>
      </w:numPr>
      <w:tabs>
        <w:tab w:val="left" w:pos="794"/>
      </w:tabs>
      <w:spacing w:before="60" w:after="0"/>
      <w:contextualSpacing/>
    </w:pPr>
    <w:rPr>
      <w:rFonts w:eastAsia="Times New Roman"/>
      <w:szCs w:val="20"/>
      <w:lang w:eastAsia="ru-RU"/>
    </w:rPr>
  </w:style>
  <w:style w:type="table" w:styleId="aa">
    <w:name w:val="Table Grid"/>
    <w:basedOn w:val="a4"/>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9325FC"/>
    <w:rPr>
      <w:b/>
      <w:bCs/>
    </w:rPr>
  </w:style>
  <w:style w:type="paragraph" w:styleId="ac">
    <w:name w:val="Balloon Text"/>
    <w:basedOn w:val="a2"/>
    <w:semiHidden/>
    <w:rsid w:val="000A3BE6"/>
    <w:rPr>
      <w:rFonts w:ascii="Tahoma" w:hAnsi="Tahoma" w:cs="Tahoma"/>
      <w:sz w:val="16"/>
      <w:szCs w:val="16"/>
    </w:rPr>
  </w:style>
  <w:style w:type="paragraph" w:styleId="ad">
    <w:name w:val="endnote text"/>
    <w:basedOn w:val="a2"/>
    <w:link w:val="ae"/>
    <w:uiPriority w:val="99"/>
    <w:semiHidden/>
    <w:unhideWhenUsed/>
    <w:rsid w:val="008B1BE3"/>
    <w:rPr>
      <w:rFonts w:ascii="Calibri" w:hAnsi="Calibri"/>
      <w:sz w:val="20"/>
      <w:szCs w:val="20"/>
    </w:rPr>
  </w:style>
  <w:style w:type="character" w:customStyle="1" w:styleId="ae">
    <w:name w:val="Текст концевой сноски Знак"/>
    <w:link w:val="ad"/>
    <w:uiPriority w:val="99"/>
    <w:semiHidden/>
    <w:rsid w:val="008B1BE3"/>
    <w:rPr>
      <w:lang w:eastAsia="en-US"/>
    </w:rPr>
  </w:style>
  <w:style w:type="character" w:styleId="af">
    <w:name w:val="endnote reference"/>
    <w:uiPriority w:val="99"/>
    <w:semiHidden/>
    <w:unhideWhenUsed/>
    <w:rsid w:val="008B1BE3"/>
    <w:rPr>
      <w:vertAlign w:val="superscript"/>
    </w:rPr>
  </w:style>
  <w:style w:type="character" w:styleId="af0">
    <w:name w:val="annotation reference"/>
    <w:uiPriority w:val="99"/>
    <w:semiHidden/>
    <w:unhideWhenUsed/>
    <w:rsid w:val="00886815"/>
    <w:rPr>
      <w:sz w:val="16"/>
      <w:szCs w:val="16"/>
    </w:rPr>
  </w:style>
  <w:style w:type="paragraph" w:styleId="af1">
    <w:name w:val="annotation text"/>
    <w:basedOn w:val="a2"/>
    <w:link w:val="af2"/>
    <w:uiPriority w:val="99"/>
    <w:semiHidden/>
    <w:unhideWhenUsed/>
    <w:rsid w:val="00886815"/>
    <w:rPr>
      <w:sz w:val="20"/>
      <w:szCs w:val="20"/>
    </w:rPr>
  </w:style>
  <w:style w:type="character" w:customStyle="1" w:styleId="af2">
    <w:name w:val="Текст примечания Знак"/>
    <w:link w:val="af1"/>
    <w:uiPriority w:val="99"/>
    <w:semiHidden/>
    <w:rsid w:val="00886815"/>
    <w:rPr>
      <w:rFonts w:ascii="Times New Roman" w:hAnsi="Times New Roman"/>
      <w:lang w:eastAsia="en-US"/>
    </w:rPr>
  </w:style>
  <w:style w:type="paragraph" w:styleId="af3">
    <w:name w:val="annotation subject"/>
    <w:basedOn w:val="af1"/>
    <w:next w:val="af1"/>
    <w:link w:val="af4"/>
    <w:uiPriority w:val="99"/>
    <w:semiHidden/>
    <w:unhideWhenUsed/>
    <w:rsid w:val="00886815"/>
    <w:rPr>
      <w:b/>
      <w:bCs/>
    </w:rPr>
  </w:style>
  <w:style w:type="character" w:customStyle="1" w:styleId="af4">
    <w:name w:val="Тема примечания Знак"/>
    <w:link w:val="af3"/>
    <w:uiPriority w:val="99"/>
    <w:semiHidden/>
    <w:rsid w:val="00886815"/>
    <w:rPr>
      <w:rFonts w:ascii="Times New Roman" w:hAnsi="Times New Roman"/>
      <w:b/>
      <w:bCs/>
      <w:lang w:eastAsia="en-US"/>
    </w:rPr>
  </w:style>
  <w:style w:type="paragraph" w:styleId="a0">
    <w:name w:val="List Bullet"/>
    <w:basedOn w:val="a2"/>
    <w:uiPriority w:val="99"/>
    <w:unhideWhenUsed/>
    <w:rsid w:val="008D241A"/>
    <w:pPr>
      <w:numPr>
        <w:numId w:val="3"/>
      </w:numPr>
    </w:pPr>
  </w:style>
  <w:style w:type="paragraph" w:styleId="af5">
    <w:name w:val="Title"/>
    <w:basedOn w:val="a2"/>
    <w:next w:val="a2"/>
    <w:link w:val="af6"/>
    <w:uiPriority w:val="10"/>
    <w:qFormat/>
    <w:rsid w:val="001524F2"/>
    <w:pPr>
      <w:spacing w:before="240"/>
      <w:jc w:val="center"/>
      <w:outlineLvl w:val="0"/>
    </w:pPr>
    <w:rPr>
      <w:rFonts w:eastAsia="Times New Roman"/>
      <w:b/>
      <w:bCs/>
      <w:caps/>
      <w:kern w:val="28"/>
      <w:sz w:val="30"/>
      <w:szCs w:val="32"/>
    </w:rPr>
  </w:style>
  <w:style w:type="character" w:customStyle="1" w:styleId="af6">
    <w:name w:val="Название Знак"/>
    <w:link w:val="af5"/>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2"/>
    <w:rsid w:val="001524F2"/>
    <w:pPr>
      <w:spacing w:before="200" w:after="200" w:line="276" w:lineRule="auto"/>
      <w:ind w:left="720" w:firstLine="0"/>
    </w:pPr>
    <w:rPr>
      <w:rFonts w:ascii="Calibri" w:eastAsia="Times New Roman" w:hAnsi="Calibri"/>
      <w:sz w:val="20"/>
      <w:szCs w:val="20"/>
      <w:lang w:val="en-US"/>
    </w:rPr>
  </w:style>
  <w:style w:type="paragraph" w:styleId="af7">
    <w:name w:val="List Paragraph"/>
    <w:basedOn w:val="a2"/>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8">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3"/>
    <w:link w:val="3"/>
    <w:rsid w:val="008615B3"/>
    <w:rPr>
      <w:rFonts w:ascii="Times New Roman" w:eastAsia="Times New Roman" w:hAnsi="Times New Roman"/>
      <w:b/>
      <w:sz w:val="24"/>
    </w:rPr>
  </w:style>
  <w:style w:type="character" w:customStyle="1" w:styleId="40">
    <w:name w:val="Заголовок 4 Знак"/>
    <w:basedOn w:val="a3"/>
    <w:link w:val="4"/>
    <w:rsid w:val="008615B3"/>
    <w:rPr>
      <w:rFonts w:ascii="Times New Roman" w:eastAsia="Times New Roman" w:hAnsi="Times New Roman"/>
      <w:b/>
      <w:sz w:val="22"/>
    </w:rPr>
  </w:style>
  <w:style w:type="character" w:customStyle="1" w:styleId="50">
    <w:name w:val="Заголовок 5 Знак"/>
    <w:basedOn w:val="a3"/>
    <w:link w:val="5"/>
    <w:semiHidden/>
    <w:rsid w:val="008615B3"/>
    <w:rPr>
      <w:rFonts w:eastAsia="Times New Roman"/>
      <w:b/>
      <w:bCs/>
      <w:i/>
      <w:iCs/>
      <w:sz w:val="26"/>
      <w:szCs w:val="26"/>
    </w:rPr>
  </w:style>
  <w:style w:type="character" w:customStyle="1" w:styleId="60">
    <w:name w:val="Заголовок 6 Знак"/>
    <w:basedOn w:val="a3"/>
    <w:link w:val="6"/>
    <w:semiHidden/>
    <w:rsid w:val="008615B3"/>
    <w:rPr>
      <w:rFonts w:eastAsia="Times New Roman"/>
      <w:b/>
      <w:bCs/>
      <w:sz w:val="22"/>
      <w:szCs w:val="22"/>
    </w:rPr>
  </w:style>
  <w:style w:type="character" w:customStyle="1" w:styleId="70">
    <w:name w:val="Заголовок 7 Знак"/>
    <w:basedOn w:val="a3"/>
    <w:link w:val="7"/>
    <w:rsid w:val="008615B3"/>
    <w:rPr>
      <w:rFonts w:ascii="Times New Roman" w:eastAsia="Times New Roman" w:hAnsi="Times New Roman"/>
      <w:b/>
      <w:bCs/>
      <w:sz w:val="22"/>
      <w:szCs w:val="24"/>
    </w:rPr>
  </w:style>
  <w:style w:type="character" w:customStyle="1" w:styleId="80">
    <w:name w:val="Заголовок 8 Знак"/>
    <w:basedOn w:val="a3"/>
    <w:link w:val="8"/>
    <w:semiHidden/>
    <w:rsid w:val="008615B3"/>
    <w:rPr>
      <w:rFonts w:eastAsia="Times New Roman"/>
      <w:i/>
      <w:iCs/>
      <w:sz w:val="24"/>
      <w:szCs w:val="24"/>
    </w:rPr>
  </w:style>
  <w:style w:type="character" w:customStyle="1" w:styleId="90">
    <w:name w:val="Заголовок 9 Знак"/>
    <w:basedOn w:val="a3"/>
    <w:link w:val="9"/>
    <w:semiHidden/>
    <w:rsid w:val="008615B3"/>
    <w:rPr>
      <w:rFonts w:ascii="Cambria" w:eastAsia="Times New Roman" w:hAnsi="Cambria"/>
      <w:sz w:val="22"/>
      <w:szCs w:val="22"/>
    </w:rPr>
  </w:style>
  <w:style w:type="character" w:styleId="af9">
    <w:name w:val="Placeholder Text"/>
    <w:basedOn w:val="a3"/>
    <w:uiPriority w:val="99"/>
    <w:semiHidden/>
    <w:rsid w:val="00F36C9E"/>
    <w:rPr>
      <w:color w:val="808080"/>
    </w:rPr>
  </w:style>
  <w:style w:type="paragraph" w:styleId="afa">
    <w:name w:val="footer"/>
    <w:basedOn w:val="a2"/>
    <w:link w:val="afb"/>
    <w:uiPriority w:val="99"/>
    <w:semiHidden/>
    <w:unhideWhenUsed/>
    <w:rsid w:val="0089367C"/>
    <w:pPr>
      <w:tabs>
        <w:tab w:val="center" w:pos="4677"/>
        <w:tab w:val="right" w:pos="9355"/>
      </w:tabs>
      <w:spacing w:after="0"/>
    </w:pPr>
  </w:style>
  <w:style w:type="character" w:customStyle="1" w:styleId="afb">
    <w:name w:val="Нижний колонтитул Знак"/>
    <w:basedOn w:val="a3"/>
    <w:link w:val="afa"/>
    <w:uiPriority w:val="99"/>
    <w:semiHidden/>
    <w:rsid w:val="0089367C"/>
    <w:rPr>
      <w:rFonts w:ascii="Times New Roman" w:hAnsi="Times New Roman"/>
      <w:sz w:val="24"/>
      <w:szCs w:val="22"/>
      <w:lang w:eastAsia="en-US"/>
    </w:rPr>
  </w:style>
  <w:style w:type="character" w:styleId="afc">
    <w:name w:val="page number"/>
    <w:basedOn w:val="a3"/>
    <w:uiPriority w:val="99"/>
    <w:semiHidden/>
    <w:unhideWhenUsed/>
    <w:rsid w:val="0089367C"/>
  </w:style>
  <w:style w:type="paragraph" w:styleId="12">
    <w:name w:val="toc 1"/>
    <w:basedOn w:val="a2"/>
    <w:next w:val="a2"/>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2"/>
    <w:next w:val="a2"/>
    <w:autoRedefine/>
    <w:uiPriority w:val="39"/>
    <w:semiHidden/>
    <w:unhideWhenUsed/>
    <w:rsid w:val="007846D7"/>
    <w:pPr>
      <w:spacing w:after="100"/>
      <w:ind w:left="240"/>
    </w:pPr>
  </w:style>
  <w:style w:type="paragraph" w:styleId="31">
    <w:name w:val="toc 3"/>
    <w:basedOn w:val="a2"/>
    <w:next w:val="a2"/>
    <w:autoRedefine/>
    <w:uiPriority w:val="39"/>
    <w:semiHidden/>
    <w:unhideWhenUsed/>
    <w:rsid w:val="007846D7"/>
    <w:pPr>
      <w:spacing w:after="100"/>
      <w:ind w:left="480"/>
    </w:pPr>
  </w:style>
  <w:style w:type="paragraph" w:customStyle="1" w:styleId="a1">
    <w:name w:val="Подпись к рисунку"/>
    <w:basedOn w:val="a2"/>
    <w:next w:val="a2"/>
    <w:link w:val="afd"/>
    <w:rsid w:val="00BE7643"/>
    <w:pPr>
      <w:numPr>
        <w:numId w:val="7"/>
      </w:numPr>
      <w:spacing w:before="180" w:after="120"/>
      <w:ind w:right="567"/>
      <w:jc w:val="center"/>
    </w:pPr>
    <w:rPr>
      <w:rFonts w:eastAsia="Times New Roman"/>
      <w:sz w:val="20"/>
      <w:szCs w:val="20"/>
      <w:lang w:eastAsia="ru-RU"/>
    </w:rPr>
  </w:style>
  <w:style w:type="character" w:customStyle="1" w:styleId="afd">
    <w:name w:val="Подпись к рисунку Знак"/>
    <w:link w:val="a1"/>
    <w:rsid w:val="00BE7643"/>
    <w:rPr>
      <w:rFonts w:ascii="Times New Roman" w:eastAsia="Times New Roman" w:hAnsi="Times New Roman"/>
    </w:rPr>
  </w:style>
  <w:style w:type="paragraph" w:customStyle="1" w:styleId="afe">
    <w:name w:val="Программный код"/>
    <w:basedOn w:val="a2"/>
    <w:rsid w:val="0078198D"/>
    <w:pPr>
      <w:shd w:val="clear" w:color="auto" w:fill="CCCCCC"/>
      <w:spacing w:after="0"/>
      <w:ind w:firstLine="0"/>
    </w:pPr>
    <w:rPr>
      <w:rFonts w:ascii="Courier New" w:eastAsia="Times New Roman" w:hAnsi="Courier New"/>
      <w:noProof/>
      <w:sz w:val="20"/>
      <w:szCs w:val="20"/>
      <w:lang w:eastAsia="ru-RU"/>
    </w:rPr>
  </w:style>
  <w:style w:type="character" w:styleId="aff">
    <w:name w:val="FollowedHyperlink"/>
    <w:basedOn w:val="a3"/>
    <w:uiPriority w:val="99"/>
    <w:semiHidden/>
    <w:unhideWhenUsed/>
    <w:rsid w:val="006C41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88245">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ftware.intel.com/en-us/articles/vectorization-essenti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ftware.intel.com/en-us/articles/intel-xeon-phi-coprocessor-vector-microarchitecture"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54097-9B2C-453F-B15F-0F9B6861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5</Pages>
  <Words>1531</Words>
  <Characters>8731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17</cp:revision>
  <dcterms:created xsi:type="dcterms:W3CDTF">2014-08-09T17:03:00Z</dcterms:created>
  <dcterms:modified xsi:type="dcterms:W3CDTF">2014-12-05T15:23:00Z</dcterms:modified>
</cp:coreProperties>
</file>