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370" w:type="dxa"/>
        <w:tblInd w:w="-653" w:type="dxa"/>
        <w:tblLook w:val="04A0" w:firstRow="1" w:lastRow="0" w:firstColumn="1" w:lastColumn="0" w:noHBand="0" w:noVBand="1"/>
      </w:tblPr>
      <w:tblGrid>
        <w:gridCol w:w="5220"/>
        <w:gridCol w:w="5150"/>
      </w:tblGrid>
      <w:tr w:rsidR="00657B7E" w14:paraId="44220B94" w14:textId="77777777" w:rsidTr="00657B7E">
        <w:trPr>
          <w:trHeight w:val="981"/>
        </w:trPr>
        <w:tc>
          <w:tcPr>
            <w:tcW w:w="5220" w:type="dxa"/>
            <w:vAlign w:val="center"/>
            <w:hideMark/>
          </w:tcPr>
          <w:p w14:paraId="1FC05E53" w14:textId="4801B852" w:rsidR="00657B7E" w:rsidRDefault="00657B7E">
            <w:pPr>
              <w:spacing w:before="200" w:line="360" w:lineRule="auto"/>
              <w:jc w:val="left"/>
              <w:rPr>
                <w:sz w:val="26"/>
                <w:lang w:val="en-US"/>
              </w:rPr>
            </w:pPr>
            <w:r>
              <w:rPr>
                <w:noProof/>
                <w:lang w:eastAsia="ru-RU"/>
              </w:rPr>
              <w:drawing>
                <wp:inline distT="0" distB="0" distL="0" distR="0" wp14:anchorId="652CCAB5" wp14:editId="7867FA7E">
                  <wp:extent cx="552450" cy="55245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52450" cy="552450"/>
                          </a:xfrm>
                          <a:prstGeom prst="rect">
                            <a:avLst/>
                          </a:prstGeom>
                          <a:noFill/>
                          <a:ln>
                            <a:noFill/>
                          </a:ln>
                        </pic:spPr>
                      </pic:pic>
                    </a:graphicData>
                  </a:graphic>
                </wp:inline>
              </w:drawing>
            </w:r>
          </w:p>
        </w:tc>
        <w:tc>
          <w:tcPr>
            <w:tcW w:w="5150" w:type="dxa"/>
            <w:vAlign w:val="center"/>
            <w:hideMark/>
          </w:tcPr>
          <w:p w14:paraId="31EF4B21" w14:textId="75FDFF6B" w:rsidR="00657B7E" w:rsidRDefault="00657B7E">
            <w:pPr>
              <w:spacing w:before="200" w:line="360" w:lineRule="auto"/>
              <w:jc w:val="right"/>
              <w:rPr>
                <w:sz w:val="26"/>
                <w:lang w:val="en-US"/>
              </w:rPr>
            </w:pPr>
            <w:r>
              <w:rPr>
                <w:noProof/>
                <w:sz w:val="26"/>
                <w:lang w:eastAsia="ru-RU"/>
              </w:rPr>
              <w:drawing>
                <wp:inline distT="0" distB="0" distL="0" distR="0" wp14:anchorId="02696124" wp14:editId="509EC525">
                  <wp:extent cx="1123950" cy="4508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123950" cy="450850"/>
                          </a:xfrm>
                          <a:prstGeom prst="rect">
                            <a:avLst/>
                          </a:prstGeom>
                          <a:noFill/>
                          <a:ln>
                            <a:noFill/>
                          </a:ln>
                        </pic:spPr>
                      </pic:pic>
                    </a:graphicData>
                  </a:graphic>
                </wp:inline>
              </w:drawing>
            </w:r>
          </w:p>
        </w:tc>
      </w:tr>
    </w:tbl>
    <w:p w14:paraId="6922F764" w14:textId="77777777" w:rsidR="00657B7E" w:rsidRDefault="00657B7E" w:rsidP="00657B7E">
      <w:pPr>
        <w:spacing w:line="360" w:lineRule="auto"/>
        <w:jc w:val="center"/>
        <w:rPr>
          <w:sz w:val="26"/>
          <w:szCs w:val="20"/>
          <w:lang w:val="en-US"/>
        </w:rPr>
      </w:pPr>
      <w:r>
        <w:rPr>
          <w:sz w:val="26"/>
          <w:lang w:val="en-US"/>
        </w:rPr>
        <w:t>The Ministry of Education and Science of the Russian Federation</w:t>
      </w:r>
    </w:p>
    <w:p w14:paraId="7D79B43B" w14:textId="77777777" w:rsidR="00657B7E" w:rsidRDefault="00657B7E" w:rsidP="00657B7E">
      <w:pPr>
        <w:spacing w:line="360" w:lineRule="auto"/>
        <w:jc w:val="center"/>
        <w:rPr>
          <w:sz w:val="26"/>
          <w:lang w:val="en-US"/>
        </w:rPr>
      </w:pPr>
      <w:bookmarkStart w:id="0" w:name="OLE_LINK140"/>
      <w:proofErr w:type="spellStart"/>
      <w:r>
        <w:rPr>
          <w:sz w:val="26"/>
          <w:lang w:val="en-US"/>
        </w:rPr>
        <w:t>Lobachevsky</w:t>
      </w:r>
      <w:proofErr w:type="spellEnd"/>
      <w:r>
        <w:rPr>
          <w:sz w:val="26"/>
          <w:lang w:val="en-US"/>
        </w:rPr>
        <w:t xml:space="preserve"> </w:t>
      </w:r>
      <w:bookmarkEnd w:id="0"/>
      <w:r>
        <w:rPr>
          <w:sz w:val="26"/>
          <w:lang w:val="en-US"/>
        </w:rPr>
        <w:t xml:space="preserve">State University of </w:t>
      </w:r>
      <w:proofErr w:type="spellStart"/>
      <w:r>
        <w:rPr>
          <w:sz w:val="26"/>
          <w:lang w:val="en-US"/>
        </w:rPr>
        <w:t>Nizhni</w:t>
      </w:r>
      <w:proofErr w:type="spellEnd"/>
      <w:r>
        <w:rPr>
          <w:sz w:val="26"/>
          <w:lang w:val="en-US"/>
        </w:rPr>
        <w:t xml:space="preserve"> Novgorod</w:t>
      </w:r>
    </w:p>
    <w:p w14:paraId="410433C5" w14:textId="77777777" w:rsidR="00657B7E" w:rsidRDefault="00657B7E" w:rsidP="00657B7E">
      <w:pPr>
        <w:spacing w:line="360" w:lineRule="auto"/>
        <w:jc w:val="center"/>
        <w:rPr>
          <w:sz w:val="26"/>
          <w:lang w:val="en-US"/>
        </w:rPr>
      </w:pPr>
      <w:r>
        <w:rPr>
          <w:sz w:val="26"/>
          <w:lang w:val="en-US"/>
        </w:rPr>
        <w:t>Computing Mathematics and Cybernetics faculty</w:t>
      </w:r>
    </w:p>
    <w:p w14:paraId="5942DB77" w14:textId="77777777" w:rsidR="00657B7E" w:rsidRDefault="00657B7E" w:rsidP="00657B7E">
      <w:pPr>
        <w:spacing w:line="360" w:lineRule="auto"/>
        <w:jc w:val="center"/>
        <w:rPr>
          <w:sz w:val="26"/>
          <w:lang w:val="en-US"/>
        </w:rPr>
      </w:pPr>
      <w:r>
        <w:rPr>
          <w:sz w:val="26"/>
          <w:lang w:val="en-US"/>
        </w:rPr>
        <w:t xml:space="preserve">The competitiveness enhancement program </w:t>
      </w:r>
      <w:r>
        <w:rPr>
          <w:sz w:val="26"/>
          <w:lang w:val="en-US"/>
        </w:rPr>
        <w:br/>
        <w:t xml:space="preserve">of the </w:t>
      </w:r>
      <w:proofErr w:type="spellStart"/>
      <w:r>
        <w:rPr>
          <w:sz w:val="26"/>
          <w:lang w:val="en-US"/>
        </w:rPr>
        <w:t>Lobachevsky</w:t>
      </w:r>
      <w:proofErr w:type="spellEnd"/>
      <w:r>
        <w:rPr>
          <w:sz w:val="26"/>
          <w:lang w:val="en-US"/>
        </w:rPr>
        <w:t xml:space="preserve"> State University of </w:t>
      </w:r>
      <w:proofErr w:type="spellStart"/>
      <w:r>
        <w:rPr>
          <w:sz w:val="26"/>
          <w:lang w:val="en-US"/>
        </w:rPr>
        <w:t>Nizhni</w:t>
      </w:r>
      <w:proofErr w:type="spellEnd"/>
      <w:r>
        <w:rPr>
          <w:sz w:val="26"/>
          <w:lang w:val="en-US"/>
        </w:rPr>
        <w:t xml:space="preserve"> Novgorod </w:t>
      </w:r>
      <w:r>
        <w:rPr>
          <w:sz w:val="26"/>
          <w:lang w:val="en-US"/>
        </w:rPr>
        <w:br/>
        <w:t>among the world's research and education centers</w:t>
      </w:r>
    </w:p>
    <w:p w14:paraId="74EA4855" w14:textId="77777777" w:rsidR="00657B7E" w:rsidRDefault="00657B7E" w:rsidP="00657B7E">
      <w:pPr>
        <w:spacing w:line="360" w:lineRule="auto"/>
        <w:jc w:val="center"/>
        <w:rPr>
          <w:sz w:val="26"/>
          <w:lang w:val="en-US"/>
        </w:rPr>
      </w:pPr>
      <w:r>
        <w:rPr>
          <w:sz w:val="26"/>
          <w:lang w:val="en-US"/>
        </w:rPr>
        <w:t>Strategic initiative</w:t>
      </w:r>
      <w:r>
        <w:rPr>
          <w:sz w:val="26"/>
          <w:lang w:val="en-US"/>
        </w:rPr>
        <w:br/>
        <w:t xml:space="preserve">“Achieving leading positions in the field of supercomputer technology </w:t>
      </w:r>
      <w:r>
        <w:rPr>
          <w:sz w:val="26"/>
          <w:lang w:val="en-US"/>
        </w:rPr>
        <w:br/>
        <w:t>and high-performance computing”</w:t>
      </w:r>
    </w:p>
    <w:p w14:paraId="5AE5D87E" w14:textId="77777777" w:rsidR="00657B7E" w:rsidRDefault="00657B7E" w:rsidP="00657B7E">
      <w:pPr>
        <w:spacing w:line="360" w:lineRule="auto"/>
        <w:jc w:val="center"/>
        <w:rPr>
          <w:sz w:val="32"/>
          <w:lang w:val="en-US"/>
        </w:rPr>
      </w:pPr>
    </w:p>
    <w:p w14:paraId="3EAF3E1A" w14:textId="77777777" w:rsidR="00657B7E" w:rsidRDefault="00657B7E" w:rsidP="00657B7E">
      <w:pPr>
        <w:spacing w:line="360" w:lineRule="auto"/>
        <w:jc w:val="center"/>
        <w:rPr>
          <w:sz w:val="32"/>
          <w:lang w:val="en-US"/>
        </w:rPr>
      </w:pPr>
    </w:p>
    <w:p w14:paraId="63EE4D99" w14:textId="77777777" w:rsidR="00657B7E" w:rsidRDefault="00657B7E" w:rsidP="00657B7E">
      <w:pPr>
        <w:spacing w:line="360" w:lineRule="auto"/>
        <w:jc w:val="center"/>
        <w:rPr>
          <w:b/>
          <w:sz w:val="32"/>
          <w:lang w:val="en-US"/>
        </w:rPr>
      </w:pPr>
      <w:r>
        <w:rPr>
          <w:b/>
          <w:sz w:val="32"/>
          <w:lang w:val="en-US"/>
        </w:rPr>
        <w:t xml:space="preserve">PROGRAMMING AND OPTIMIZATION </w:t>
      </w:r>
      <w:r>
        <w:rPr>
          <w:b/>
          <w:sz w:val="32"/>
          <w:lang w:val="en-US"/>
        </w:rPr>
        <w:br/>
        <w:t>FOR INTEL XEON PHI</w:t>
      </w:r>
    </w:p>
    <w:p w14:paraId="4823E4D6" w14:textId="53CA5195" w:rsidR="00657B7E" w:rsidRDefault="00657B7E" w:rsidP="00657B7E">
      <w:pPr>
        <w:pStyle w:val="af5"/>
        <w:spacing w:line="360" w:lineRule="auto"/>
        <w:rPr>
          <w:b w:val="0"/>
          <w:i/>
          <w:caps w:val="0"/>
          <w:lang w:val="en-US"/>
        </w:rPr>
      </w:pPr>
      <w:proofErr w:type="gramStart"/>
      <w:r w:rsidRPr="00657B7E">
        <w:rPr>
          <w:b w:val="0"/>
          <w:i/>
          <w:caps w:val="0"/>
          <w:lang w:val="en-US"/>
        </w:rPr>
        <w:t>Lecture</w:t>
      </w:r>
      <w:r>
        <w:rPr>
          <w:b w:val="0"/>
          <w:i/>
          <w:caps w:val="0"/>
          <w:lang w:val="en-US"/>
        </w:rPr>
        <w:t xml:space="preserve"> 9</w:t>
      </w:r>
      <w:r w:rsidRPr="00657B7E">
        <w:rPr>
          <w:b w:val="0"/>
          <w:i/>
          <w:caps w:val="0"/>
          <w:lang w:val="en-US"/>
        </w:rPr>
        <w:t>.</w:t>
      </w:r>
      <w:proofErr w:type="gramEnd"/>
      <w:r w:rsidRPr="00657B7E">
        <w:rPr>
          <w:b w:val="0"/>
          <w:i/>
          <w:caps w:val="0"/>
          <w:lang w:val="en-US"/>
        </w:rPr>
        <w:t xml:space="preserve"> Optimization of applications for Intel Xeon Phi: </w:t>
      </w:r>
      <w:r>
        <w:rPr>
          <w:b w:val="0"/>
          <w:i/>
          <w:caps w:val="0"/>
          <w:lang w:val="en-US"/>
        </w:rPr>
        <w:br/>
      </w:r>
      <w:r w:rsidRPr="00657B7E">
        <w:rPr>
          <w:b w:val="0"/>
          <w:i/>
          <w:caps w:val="0"/>
          <w:lang w:val="en-US"/>
        </w:rPr>
        <w:t xml:space="preserve">Intel MKL, Intel </w:t>
      </w:r>
      <w:proofErr w:type="spellStart"/>
      <w:r w:rsidRPr="00657B7E">
        <w:rPr>
          <w:b w:val="0"/>
          <w:i/>
          <w:caps w:val="0"/>
          <w:lang w:val="en-US"/>
        </w:rPr>
        <w:t>VTune</w:t>
      </w:r>
      <w:proofErr w:type="spellEnd"/>
      <w:r w:rsidRPr="00657B7E">
        <w:rPr>
          <w:b w:val="0"/>
          <w:i/>
          <w:caps w:val="0"/>
          <w:lang w:val="en-US"/>
        </w:rPr>
        <w:t xml:space="preserve"> Amplifier XE</w:t>
      </w:r>
    </w:p>
    <w:p w14:paraId="240EC20E" w14:textId="77777777" w:rsidR="00657B7E" w:rsidRDefault="00657B7E" w:rsidP="00657B7E">
      <w:pPr>
        <w:spacing w:line="360" w:lineRule="auto"/>
        <w:jc w:val="center"/>
        <w:rPr>
          <w:sz w:val="20"/>
          <w:lang w:val="en-US"/>
        </w:rPr>
      </w:pPr>
    </w:p>
    <w:p w14:paraId="65376488" w14:textId="77777777" w:rsidR="00657B7E" w:rsidRDefault="00657B7E" w:rsidP="00657B7E">
      <w:pPr>
        <w:spacing w:line="360" w:lineRule="auto"/>
        <w:jc w:val="center"/>
        <w:rPr>
          <w:sz w:val="32"/>
          <w:lang w:val="en-US"/>
        </w:rPr>
      </w:pPr>
    </w:p>
    <w:p w14:paraId="1918A042" w14:textId="77777777" w:rsidR="00657B7E" w:rsidRDefault="00657B7E" w:rsidP="00657B7E">
      <w:pPr>
        <w:spacing w:line="360" w:lineRule="auto"/>
        <w:jc w:val="center"/>
        <w:rPr>
          <w:sz w:val="32"/>
          <w:lang w:val="en-US"/>
        </w:rPr>
      </w:pPr>
    </w:p>
    <w:p w14:paraId="60C8B833" w14:textId="77777777" w:rsidR="00657B7E" w:rsidRDefault="00657B7E" w:rsidP="00657B7E">
      <w:pPr>
        <w:spacing w:line="360" w:lineRule="auto"/>
        <w:jc w:val="center"/>
        <w:rPr>
          <w:sz w:val="32"/>
          <w:lang w:val="en-US"/>
        </w:rPr>
      </w:pPr>
    </w:p>
    <w:p w14:paraId="0F4F6D86" w14:textId="77777777" w:rsidR="00657B7E" w:rsidRDefault="00657B7E" w:rsidP="00657B7E">
      <w:pPr>
        <w:spacing w:line="360" w:lineRule="auto"/>
        <w:jc w:val="center"/>
        <w:rPr>
          <w:sz w:val="32"/>
          <w:lang w:val="en-US"/>
        </w:rPr>
      </w:pPr>
    </w:p>
    <w:p w14:paraId="75295DDB" w14:textId="77777777" w:rsidR="00657B7E" w:rsidRDefault="00657B7E" w:rsidP="00657B7E">
      <w:pPr>
        <w:spacing w:line="360" w:lineRule="auto"/>
        <w:jc w:val="center"/>
        <w:rPr>
          <w:sz w:val="32"/>
          <w:lang w:val="en-US"/>
        </w:rPr>
      </w:pPr>
    </w:p>
    <w:p w14:paraId="4F0292E5" w14:textId="77777777" w:rsidR="00657B7E" w:rsidRDefault="00657B7E" w:rsidP="00657B7E">
      <w:pPr>
        <w:spacing w:line="360" w:lineRule="auto"/>
        <w:jc w:val="center"/>
        <w:rPr>
          <w:sz w:val="32"/>
          <w:lang w:val="en-US"/>
        </w:rPr>
      </w:pPr>
    </w:p>
    <w:p w14:paraId="30CA2A18" w14:textId="77777777" w:rsidR="00657B7E" w:rsidRDefault="00657B7E" w:rsidP="003F14D0">
      <w:pPr>
        <w:spacing w:line="360" w:lineRule="auto"/>
        <w:ind w:firstLine="0"/>
        <w:jc w:val="center"/>
        <w:rPr>
          <w:sz w:val="28"/>
          <w:lang w:val="en-US"/>
        </w:rPr>
      </w:pPr>
      <w:proofErr w:type="spellStart"/>
      <w:r>
        <w:rPr>
          <w:sz w:val="28"/>
          <w:lang w:val="en-US"/>
        </w:rPr>
        <w:t>Nizhni</w:t>
      </w:r>
      <w:proofErr w:type="spellEnd"/>
      <w:r>
        <w:rPr>
          <w:sz w:val="28"/>
          <w:lang w:val="en-US"/>
        </w:rPr>
        <w:t xml:space="preserve"> Novgorod</w:t>
      </w:r>
    </w:p>
    <w:p w14:paraId="1AE86715" w14:textId="56BD9875" w:rsidR="00657B7E" w:rsidRDefault="00657B7E" w:rsidP="00657B7E">
      <w:pPr>
        <w:spacing w:after="0"/>
        <w:ind w:firstLine="0"/>
        <w:jc w:val="center"/>
        <w:rPr>
          <w:rFonts w:eastAsia="Times New Roman"/>
          <w:b/>
          <w:bCs/>
          <w:caps/>
          <w:kern w:val="28"/>
          <w:sz w:val="30"/>
          <w:szCs w:val="32"/>
          <w:lang w:val="en-US"/>
        </w:rPr>
      </w:pPr>
      <w:r>
        <w:rPr>
          <w:sz w:val="28"/>
          <w:lang w:val="en-US"/>
        </w:rPr>
        <w:t>2014</w:t>
      </w:r>
      <w:r>
        <w:rPr>
          <w:lang w:val="en-US"/>
        </w:rPr>
        <w:br w:type="page"/>
      </w:r>
    </w:p>
    <w:p w14:paraId="38638123" w14:textId="77777777" w:rsidR="00D1318B" w:rsidRPr="002907DA" w:rsidRDefault="00770823" w:rsidP="004E50D7">
      <w:pPr>
        <w:pStyle w:val="1"/>
        <w:spacing w:line="360" w:lineRule="auto"/>
        <w:rPr>
          <w:lang w:val="en-US"/>
        </w:rPr>
      </w:pPr>
      <w:bookmarkStart w:id="1" w:name="_GoBack"/>
      <w:bookmarkEnd w:id="1"/>
      <w:r w:rsidRPr="002907DA">
        <w:rPr>
          <w:lang w:val="en-US"/>
        </w:rPr>
        <w:lastRenderedPageBreak/>
        <w:t>Objectives</w:t>
      </w:r>
    </w:p>
    <w:p w14:paraId="5C5DDD93" w14:textId="7748C769" w:rsidR="00CD2E55" w:rsidRPr="002907DA" w:rsidRDefault="002907DA" w:rsidP="004E50D7">
      <w:pPr>
        <w:spacing w:line="360" w:lineRule="auto"/>
        <w:rPr>
          <w:szCs w:val="24"/>
          <w:lang w:val="en-US"/>
        </w:rPr>
      </w:pPr>
      <w:r>
        <w:rPr>
          <w:rStyle w:val="af8"/>
          <w:i w:val="0"/>
          <w:spacing w:val="0"/>
          <w:sz w:val="24"/>
          <w:lang w:val="en-US"/>
        </w:rPr>
        <w:t>The ob</w:t>
      </w:r>
      <w:r w:rsidR="009E0017">
        <w:rPr>
          <w:rStyle w:val="af8"/>
          <w:i w:val="0"/>
          <w:spacing w:val="0"/>
          <w:sz w:val="24"/>
          <w:lang w:val="en-US"/>
        </w:rPr>
        <w:t>j</w:t>
      </w:r>
      <w:r>
        <w:rPr>
          <w:rStyle w:val="af8"/>
          <w:i w:val="0"/>
          <w:spacing w:val="0"/>
          <w:sz w:val="24"/>
          <w:lang w:val="en-US"/>
        </w:rPr>
        <w:t xml:space="preserve">ective of this lecture is to study tools of performance analysis and optimization for Xeon Phi. We consider a widely used profiler </w:t>
      </w:r>
      <w:r w:rsidR="006E4A06" w:rsidRPr="002907DA">
        <w:rPr>
          <w:rStyle w:val="af8"/>
          <w:i w:val="0"/>
          <w:spacing w:val="0"/>
          <w:sz w:val="24"/>
          <w:lang w:val="en-US"/>
        </w:rPr>
        <w:t>Intel VTune Amplifier XE,</w:t>
      </w:r>
      <w:r>
        <w:rPr>
          <w:rStyle w:val="af8"/>
          <w:i w:val="0"/>
          <w:spacing w:val="0"/>
          <w:sz w:val="24"/>
          <w:lang w:val="en-US"/>
        </w:rPr>
        <w:t xml:space="preserve"> that is part of</w:t>
      </w:r>
      <w:r w:rsidR="006E4A06" w:rsidRPr="002907DA">
        <w:rPr>
          <w:rStyle w:val="af8"/>
          <w:i w:val="0"/>
          <w:spacing w:val="0"/>
          <w:sz w:val="24"/>
          <w:lang w:val="en-US"/>
        </w:rPr>
        <w:t xml:space="preserve"> Intel Parallel Studio XE. </w:t>
      </w:r>
      <w:r>
        <w:rPr>
          <w:rStyle w:val="af8"/>
          <w:i w:val="0"/>
          <w:spacing w:val="0"/>
          <w:sz w:val="24"/>
          <w:lang w:val="en-US"/>
        </w:rPr>
        <w:t>High</w:t>
      </w:r>
      <w:r w:rsidRPr="002907DA">
        <w:rPr>
          <w:rStyle w:val="af8"/>
          <w:i w:val="0"/>
          <w:spacing w:val="0"/>
          <w:sz w:val="24"/>
          <w:lang w:val="en-US"/>
        </w:rPr>
        <w:t xml:space="preserve"> </w:t>
      </w:r>
      <w:r>
        <w:rPr>
          <w:rStyle w:val="af8"/>
          <w:i w:val="0"/>
          <w:spacing w:val="0"/>
          <w:sz w:val="24"/>
          <w:lang w:val="en-US"/>
        </w:rPr>
        <w:t>performance</w:t>
      </w:r>
      <w:r w:rsidRPr="002907DA">
        <w:rPr>
          <w:rStyle w:val="af8"/>
          <w:i w:val="0"/>
          <w:spacing w:val="0"/>
          <w:sz w:val="24"/>
          <w:lang w:val="en-US"/>
        </w:rPr>
        <w:t xml:space="preserve"> Intel Math Kernel Library </w:t>
      </w:r>
      <w:r>
        <w:rPr>
          <w:rStyle w:val="af8"/>
          <w:i w:val="0"/>
          <w:spacing w:val="0"/>
          <w:sz w:val="24"/>
          <w:lang w:val="en-US"/>
        </w:rPr>
        <w:t>is briefly discussed. The materials are given in a context of Xeon Phi programming</w:t>
      </w:r>
      <w:r w:rsidR="006E4A06" w:rsidRPr="002907DA">
        <w:rPr>
          <w:rStyle w:val="af8"/>
          <w:i w:val="0"/>
          <w:spacing w:val="0"/>
          <w:sz w:val="24"/>
          <w:lang w:val="en-US"/>
        </w:rPr>
        <w:t>.</w:t>
      </w:r>
    </w:p>
    <w:p w14:paraId="180A43A5" w14:textId="77777777" w:rsidR="00E672FC" w:rsidRPr="009E0017" w:rsidRDefault="00361E3F" w:rsidP="004E50D7">
      <w:pPr>
        <w:pStyle w:val="1"/>
        <w:spacing w:line="360" w:lineRule="auto"/>
        <w:rPr>
          <w:lang w:val="en-US"/>
        </w:rPr>
      </w:pPr>
      <w:r>
        <w:rPr>
          <w:lang w:val="en-US"/>
        </w:rPr>
        <w:t>Abstract</w:t>
      </w:r>
    </w:p>
    <w:p w14:paraId="5CD1D25A" w14:textId="5A9A6CB4" w:rsidR="006E4A06" w:rsidRPr="002907DA" w:rsidRDefault="002907DA" w:rsidP="004E50D7">
      <w:pPr>
        <w:spacing w:line="360" w:lineRule="auto"/>
        <w:rPr>
          <w:lang w:val="en-US"/>
        </w:rPr>
      </w:pPr>
      <w:r>
        <w:rPr>
          <w:lang w:val="en-US"/>
        </w:rPr>
        <w:t>Tools for performance analysis and optimization help to detect performance-related problems and investigate reasons of these problems, optimize software using hand-written code or impl</w:t>
      </w:r>
      <w:r>
        <w:rPr>
          <w:lang w:val="en-US"/>
        </w:rPr>
        <w:t>e</w:t>
      </w:r>
      <w:r>
        <w:rPr>
          <w:lang w:val="en-US"/>
        </w:rPr>
        <w:t xml:space="preserve">mentations of standard algorithms from mathematical libraries. In this lecture we study two widely used tools from </w:t>
      </w:r>
      <w:r w:rsidR="006E4A06" w:rsidRPr="002907DA">
        <w:rPr>
          <w:lang w:val="en-US"/>
        </w:rPr>
        <w:t>Intel Parallel Studio XE</w:t>
      </w:r>
      <w:r>
        <w:rPr>
          <w:lang w:val="en-US"/>
        </w:rPr>
        <w:t>:</w:t>
      </w:r>
      <w:r w:rsidR="006E4A06" w:rsidRPr="002907DA">
        <w:rPr>
          <w:lang w:val="en-US"/>
        </w:rPr>
        <w:t xml:space="preserve"> </w:t>
      </w:r>
      <w:r>
        <w:rPr>
          <w:lang w:val="en-US"/>
        </w:rPr>
        <w:t>profiler</w:t>
      </w:r>
      <w:r w:rsidR="006E4A06" w:rsidRPr="002907DA">
        <w:rPr>
          <w:lang w:val="en-US"/>
        </w:rPr>
        <w:t xml:space="preserve"> Intel </w:t>
      </w:r>
      <w:proofErr w:type="spellStart"/>
      <w:r w:rsidR="006E4A06" w:rsidRPr="002907DA">
        <w:rPr>
          <w:lang w:val="en-US"/>
        </w:rPr>
        <w:t>VTune</w:t>
      </w:r>
      <w:proofErr w:type="spellEnd"/>
      <w:r w:rsidR="006E4A06" w:rsidRPr="002907DA">
        <w:rPr>
          <w:lang w:val="en-US"/>
        </w:rPr>
        <w:t xml:space="preserve"> Amplifier XE (Amplifier</w:t>
      </w:r>
      <w:r>
        <w:rPr>
          <w:lang w:val="en-US"/>
        </w:rPr>
        <w:t xml:space="preserve"> in the following text</w:t>
      </w:r>
      <w:r w:rsidR="006E4A06" w:rsidRPr="002907DA">
        <w:rPr>
          <w:lang w:val="en-US"/>
        </w:rPr>
        <w:t xml:space="preserve">) </w:t>
      </w:r>
      <w:r w:rsidR="006E4A06">
        <w:t>и</w:t>
      </w:r>
      <w:r w:rsidR="006E4A06" w:rsidRPr="002907DA">
        <w:rPr>
          <w:lang w:val="en-US"/>
        </w:rPr>
        <w:t xml:space="preserve"> </w:t>
      </w:r>
      <w:r>
        <w:rPr>
          <w:lang w:val="en-US"/>
        </w:rPr>
        <w:t>mathematical library</w:t>
      </w:r>
      <w:r w:rsidR="006E4A06" w:rsidRPr="002907DA">
        <w:rPr>
          <w:lang w:val="en-US"/>
        </w:rPr>
        <w:t xml:space="preserve"> Intel Math Kernel Library (MKL).</w:t>
      </w:r>
      <w:r w:rsidRPr="002907DA">
        <w:rPr>
          <w:lang w:val="en-US"/>
        </w:rPr>
        <w:t xml:space="preserve"> </w:t>
      </w:r>
      <w:r>
        <w:rPr>
          <w:lang w:val="en-US"/>
        </w:rPr>
        <w:t>We suppose a reader is familiar with these tools and focus on applying them for Xeon Phi</w:t>
      </w:r>
      <w:r w:rsidR="00EE39AE" w:rsidRPr="002907DA">
        <w:rPr>
          <w:lang w:val="en-US"/>
        </w:rPr>
        <w:t>.</w:t>
      </w:r>
    </w:p>
    <w:p w14:paraId="71492A33" w14:textId="3289AB0C" w:rsidR="002907DA" w:rsidRPr="002907DA" w:rsidRDefault="002907DA" w:rsidP="004E50D7">
      <w:pPr>
        <w:spacing w:line="360" w:lineRule="auto"/>
        <w:rPr>
          <w:lang w:val="en-US"/>
        </w:rPr>
      </w:pPr>
      <w:r>
        <w:rPr>
          <w:lang w:val="en-US"/>
        </w:rPr>
        <w:t>The</w:t>
      </w:r>
      <w:r w:rsidRPr="002907DA">
        <w:rPr>
          <w:lang w:val="en-US"/>
        </w:rPr>
        <w:t xml:space="preserve"> </w:t>
      </w:r>
      <w:r>
        <w:rPr>
          <w:lang w:val="en-US"/>
        </w:rPr>
        <w:t>first</w:t>
      </w:r>
      <w:r w:rsidRPr="002907DA">
        <w:rPr>
          <w:lang w:val="en-US"/>
        </w:rPr>
        <w:t xml:space="preserve"> </w:t>
      </w:r>
      <w:r>
        <w:rPr>
          <w:lang w:val="en-US"/>
        </w:rPr>
        <w:t>segment is devoted to MKL on Xeon Phi: offloading computations in Automatic o</w:t>
      </w:r>
      <w:r>
        <w:rPr>
          <w:lang w:val="en-US"/>
        </w:rPr>
        <w:t>f</w:t>
      </w:r>
      <w:r>
        <w:rPr>
          <w:lang w:val="en-US"/>
        </w:rPr>
        <w:t>fload and</w:t>
      </w:r>
      <w:r w:rsidRPr="002907DA">
        <w:rPr>
          <w:lang w:val="en-US"/>
        </w:rPr>
        <w:t xml:space="preserve"> Compiler assisted offload</w:t>
      </w:r>
      <w:r>
        <w:rPr>
          <w:lang w:val="en-US"/>
        </w:rPr>
        <w:t>. The second segment considers Amplifier: general overview, running on Xeon Phi, important performance evaluation metrics.</w:t>
      </w:r>
    </w:p>
    <w:p w14:paraId="5688B38C" w14:textId="77777777" w:rsidR="001524F2" w:rsidRPr="004A4034" w:rsidRDefault="00590D8A" w:rsidP="004E50D7">
      <w:pPr>
        <w:pStyle w:val="1"/>
        <w:spacing w:line="360" w:lineRule="auto"/>
        <w:rPr>
          <w:lang w:val="en-US"/>
        </w:rPr>
      </w:pPr>
      <w:r>
        <w:rPr>
          <w:lang w:val="en-US"/>
        </w:rPr>
        <w:t>BRIEF</w:t>
      </w:r>
      <w:r w:rsidRPr="004A4034">
        <w:rPr>
          <w:lang w:val="en-US"/>
        </w:rPr>
        <w:t xml:space="preserve"> </w:t>
      </w:r>
      <w:r>
        <w:rPr>
          <w:lang w:val="en-US"/>
        </w:rPr>
        <w:t>OVERVIEW</w:t>
      </w:r>
    </w:p>
    <w:p w14:paraId="5016A7E2" w14:textId="1EE043CB" w:rsidR="004A4034" w:rsidRDefault="004A4034" w:rsidP="004E50D7">
      <w:pPr>
        <w:spacing w:line="360" w:lineRule="auto"/>
        <w:rPr>
          <w:lang w:val="en-US"/>
        </w:rPr>
      </w:pPr>
      <w:r>
        <w:rPr>
          <w:lang w:val="en-US"/>
        </w:rPr>
        <w:t xml:space="preserve">The first segment is devoted to MKL with the main focus on using MKL on Xeon Phi. </w:t>
      </w:r>
      <w:proofErr w:type="gramStart"/>
      <w:r>
        <w:rPr>
          <w:lang w:val="en-US"/>
        </w:rPr>
        <w:t>We overview ways of calling MKL routines and general recommendations to increase performance.</w:t>
      </w:r>
      <w:proofErr w:type="gramEnd"/>
    </w:p>
    <w:p w14:paraId="6B5DCB5B" w14:textId="3F169DA0" w:rsidR="00312B9F" w:rsidRDefault="00F5345B" w:rsidP="004E50D7">
      <w:pPr>
        <w:spacing w:line="360" w:lineRule="auto"/>
        <w:rPr>
          <w:lang w:val="en-US"/>
        </w:rPr>
      </w:pPr>
      <w:r w:rsidRPr="004A4034">
        <w:rPr>
          <w:lang w:val="en-US"/>
        </w:rPr>
        <w:t>Intel Math Kernel Library [</w:t>
      </w:r>
      <w:r w:rsidRPr="00F5345B">
        <w:fldChar w:fldCharType="begin"/>
      </w:r>
      <w:r w:rsidRPr="004A4034">
        <w:rPr>
          <w:lang w:val="en-US"/>
        </w:rPr>
        <w:instrText xml:space="preserve"> REF _Ref364162429 \r \h  \* MERGEFORMAT </w:instrText>
      </w:r>
      <w:r w:rsidRPr="00F5345B">
        <w:fldChar w:fldCharType="separate"/>
      </w:r>
      <w:r w:rsidRPr="004A4034">
        <w:rPr>
          <w:lang w:val="en-US"/>
        </w:rPr>
        <w:t>7</w:t>
      </w:r>
      <w:r w:rsidRPr="00F5345B">
        <w:fldChar w:fldCharType="end"/>
      </w:r>
      <w:r w:rsidRPr="004A4034">
        <w:rPr>
          <w:lang w:val="en-US"/>
        </w:rPr>
        <w:t xml:space="preserve">] </w:t>
      </w:r>
      <w:r w:rsidR="004A4034">
        <w:rPr>
          <w:lang w:val="en-US"/>
        </w:rPr>
        <w:t>is one of the most high performance mathematical libraries on Intel hardware. It includes lots of basic functions used in high-performance applications. There include linear algebra (BLAS, LAPACK, sparse linear algebra), FFT, vector versions of math</w:t>
      </w:r>
      <w:r w:rsidR="004A4034">
        <w:rPr>
          <w:lang w:val="en-US"/>
        </w:rPr>
        <w:t>e</w:t>
      </w:r>
      <w:r w:rsidR="004A4034">
        <w:rPr>
          <w:lang w:val="en-US"/>
        </w:rPr>
        <w:t xml:space="preserve">matical routines (trigonometric, hyperbolic, exponential, logarithmic, power, round-off), vector PRNG, statistical functions, interpolation, and others. </w:t>
      </w:r>
      <w:r w:rsidR="00312B9F">
        <w:rPr>
          <w:lang w:val="en-US"/>
        </w:rPr>
        <w:t>MKL supports both shared memory sy</w:t>
      </w:r>
      <w:r w:rsidR="00312B9F">
        <w:rPr>
          <w:lang w:val="en-US"/>
        </w:rPr>
        <w:t>s</w:t>
      </w:r>
      <w:r w:rsidR="00312B9F">
        <w:rPr>
          <w:lang w:val="en-US"/>
        </w:rPr>
        <w:t>tems and cluster systems. If supports Xeon Phi from version 11.0. MKL is capable of simultan</w:t>
      </w:r>
      <w:r w:rsidR="00312B9F">
        <w:rPr>
          <w:lang w:val="en-US"/>
        </w:rPr>
        <w:t>e</w:t>
      </w:r>
      <w:r w:rsidR="00312B9F">
        <w:rPr>
          <w:lang w:val="en-US"/>
        </w:rPr>
        <w:t>ously using CPU and Xeon Phi.</w:t>
      </w:r>
    </w:p>
    <w:p w14:paraId="1B46CA41" w14:textId="4E496D7C" w:rsidR="00F44AFE" w:rsidRPr="00312B9F" w:rsidRDefault="00312B9F" w:rsidP="004E50D7">
      <w:pPr>
        <w:spacing w:line="360" w:lineRule="auto"/>
        <w:rPr>
          <w:lang w:val="en-US"/>
        </w:rPr>
      </w:pPr>
      <w:r>
        <w:rPr>
          <w:lang w:val="en-US"/>
        </w:rPr>
        <w:t>There</w:t>
      </w:r>
      <w:r w:rsidRPr="00312B9F">
        <w:rPr>
          <w:lang w:val="en-US"/>
        </w:rPr>
        <w:t xml:space="preserve"> </w:t>
      </w:r>
      <w:r>
        <w:rPr>
          <w:lang w:val="en-US"/>
        </w:rPr>
        <w:t>are</w:t>
      </w:r>
      <w:r w:rsidRPr="00312B9F">
        <w:rPr>
          <w:lang w:val="en-US"/>
        </w:rPr>
        <w:t xml:space="preserve"> 3 </w:t>
      </w:r>
      <w:r>
        <w:rPr>
          <w:lang w:val="en-US"/>
        </w:rPr>
        <w:t>modes</w:t>
      </w:r>
      <w:r w:rsidRPr="00312B9F">
        <w:rPr>
          <w:lang w:val="en-US"/>
        </w:rPr>
        <w:t xml:space="preserve"> </w:t>
      </w:r>
      <w:r>
        <w:rPr>
          <w:lang w:val="en-US"/>
        </w:rPr>
        <w:t>of</w:t>
      </w:r>
      <w:r w:rsidRPr="00312B9F">
        <w:rPr>
          <w:lang w:val="en-US"/>
        </w:rPr>
        <w:t xml:space="preserve"> </w:t>
      </w:r>
      <w:r>
        <w:rPr>
          <w:lang w:val="en-US"/>
        </w:rPr>
        <w:t>using</w:t>
      </w:r>
      <w:r w:rsidRPr="00312B9F">
        <w:rPr>
          <w:lang w:val="en-US"/>
        </w:rPr>
        <w:t xml:space="preserve"> </w:t>
      </w:r>
      <w:r>
        <w:rPr>
          <w:lang w:val="en-US"/>
        </w:rPr>
        <w:t>MKL</w:t>
      </w:r>
      <w:r w:rsidR="00F44AFE" w:rsidRPr="00312B9F">
        <w:rPr>
          <w:lang w:val="en-US"/>
        </w:rPr>
        <w:t>:</w:t>
      </w:r>
    </w:p>
    <w:p w14:paraId="05C9CD19" w14:textId="009BED0D" w:rsidR="00F44AFE" w:rsidRPr="00312B9F" w:rsidRDefault="00F44AFE" w:rsidP="004E50D7">
      <w:pPr>
        <w:numPr>
          <w:ilvl w:val="0"/>
          <w:numId w:val="20"/>
        </w:numPr>
        <w:spacing w:after="120" w:line="360" w:lineRule="auto"/>
        <w:rPr>
          <w:lang w:val="en-US"/>
        </w:rPr>
      </w:pPr>
      <w:r>
        <w:rPr>
          <w:lang w:val="en-US"/>
        </w:rPr>
        <w:t>Automatic</w:t>
      </w:r>
      <w:r w:rsidRPr="00312B9F">
        <w:rPr>
          <w:lang w:val="en-US"/>
        </w:rPr>
        <w:t xml:space="preserve"> </w:t>
      </w:r>
      <w:r>
        <w:rPr>
          <w:lang w:val="en-US"/>
        </w:rPr>
        <w:t>Offload</w:t>
      </w:r>
      <w:r w:rsidRPr="00312B9F">
        <w:rPr>
          <w:lang w:val="en-US"/>
        </w:rPr>
        <w:t xml:space="preserve"> (</w:t>
      </w:r>
      <w:r>
        <w:rPr>
          <w:lang w:val="en-US"/>
        </w:rPr>
        <w:t>AO</w:t>
      </w:r>
      <w:r w:rsidR="00312B9F" w:rsidRPr="00312B9F">
        <w:rPr>
          <w:lang w:val="en-US"/>
        </w:rPr>
        <w:t xml:space="preserve">) </w:t>
      </w:r>
      <w:r w:rsidR="00312B9F">
        <w:rPr>
          <w:lang w:val="en-US"/>
        </w:rPr>
        <w:t>is a transparent mode of heterogeneous computing</w:t>
      </w:r>
    </w:p>
    <w:p w14:paraId="29CDF560" w14:textId="075076F5" w:rsidR="00F44AFE" w:rsidRPr="00312B9F" w:rsidRDefault="00F44AFE" w:rsidP="004E50D7">
      <w:pPr>
        <w:numPr>
          <w:ilvl w:val="0"/>
          <w:numId w:val="20"/>
        </w:numPr>
        <w:spacing w:after="120" w:line="360" w:lineRule="auto"/>
        <w:rPr>
          <w:lang w:val="en-US"/>
        </w:rPr>
      </w:pPr>
      <w:r>
        <w:rPr>
          <w:lang w:val="en-US"/>
        </w:rPr>
        <w:t>Compiler</w:t>
      </w:r>
      <w:r w:rsidRPr="00312B9F">
        <w:rPr>
          <w:lang w:val="en-US"/>
        </w:rPr>
        <w:t xml:space="preserve"> </w:t>
      </w:r>
      <w:r>
        <w:rPr>
          <w:lang w:val="en-US"/>
        </w:rPr>
        <w:t>Assisted</w:t>
      </w:r>
      <w:r w:rsidRPr="00312B9F">
        <w:rPr>
          <w:lang w:val="en-US"/>
        </w:rPr>
        <w:t xml:space="preserve"> </w:t>
      </w:r>
      <w:r>
        <w:rPr>
          <w:lang w:val="en-US"/>
        </w:rPr>
        <w:t>Offload</w:t>
      </w:r>
      <w:r w:rsidRPr="00312B9F">
        <w:rPr>
          <w:lang w:val="en-US"/>
        </w:rPr>
        <w:t xml:space="preserve"> (</w:t>
      </w:r>
      <w:r>
        <w:rPr>
          <w:lang w:val="en-US"/>
        </w:rPr>
        <w:t>CAO</w:t>
      </w:r>
      <w:r w:rsidRPr="00312B9F">
        <w:rPr>
          <w:lang w:val="en-US"/>
        </w:rPr>
        <w:t xml:space="preserve">) </w:t>
      </w:r>
      <w:r w:rsidR="00312B9F">
        <w:rPr>
          <w:lang w:val="en-US"/>
        </w:rPr>
        <w:t xml:space="preserve">provides control of </w:t>
      </w:r>
      <w:r>
        <w:rPr>
          <w:lang w:val="en-US"/>
        </w:rPr>
        <w:t>offload</w:t>
      </w:r>
    </w:p>
    <w:p w14:paraId="5D4B2DAE" w14:textId="031BF136" w:rsidR="00FE55AC" w:rsidRPr="00312B9F" w:rsidRDefault="00F44AFE" w:rsidP="004E50D7">
      <w:pPr>
        <w:numPr>
          <w:ilvl w:val="0"/>
          <w:numId w:val="20"/>
        </w:numPr>
        <w:spacing w:after="120" w:line="360" w:lineRule="auto"/>
        <w:rPr>
          <w:lang w:val="en-US"/>
        </w:rPr>
      </w:pPr>
      <w:r w:rsidRPr="00F44AFE">
        <w:rPr>
          <w:lang w:val="en-US"/>
        </w:rPr>
        <w:t>Native</w:t>
      </w:r>
      <w:r w:rsidRPr="00312B9F">
        <w:rPr>
          <w:lang w:val="en-US"/>
        </w:rPr>
        <w:t xml:space="preserve"> </w:t>
      </w:r>
      <w:r w:rsidRPr="00F44AFE">
        <w:rPr>
          <w:lang w:val="en-US"/>
        </w:rPr>
        <w:t>Execution</w:t>
      </w:r>
      <w:r w:rsidRPr="00312B9F">
        <w:rPr>
          <w:lang w:val="en-US"/>
        </w:rPr>
        <w:t xml:space="preserve"> </w:t>
      </w:r>
      <w:r w:rsidR="00312B9F">
        <w:rPr>
          <w:lang w:val="en-US"/>
        </w:rPr>
        <w:t>using Xeon Phi as separate processors</w:t>
      </w:r>
      <w:r w:rsidRPr="00312B9F">
        <w:rPr>
          <w:lang w:val="en-US"/>
        </w:rPr>
        <w:t>.</w:t>
      </w:r>
    </w:p>
    <w:p w14:paraId="6BEC41F4" w14:textId="63652160" w:rsidR="00312B9F" w:rsidRDefault="00312B9F" w:rsidP="004E50D7">
      <w:pPr>
        <w:spacing w:after="120" w:line="360" w:lineRule="auto"/>
        <w:rPr>
          <w:lang w:val="en-US"/>
        </w:rPr>
      </w:pPr>
      <w:r>
        <w:rPr>
          <w:lang w:val="en-US"/>
        </w:rPr>
        <w:t>Automatic</w:t>
      </w:r>
      <w:r w:rsidRPr="00312B9F">
        <w:rPr>
          <w:lang w:val="en-US"/>
        </w:rPr>
        <w:t xml:space="preserve"> </w:t>
      </w:r>
      <w:r>
        <w:rPr>
          <w:lang w:val="en-US"/>
        </w:rPr>
        <w:t>Offload</w:t>
      </w:r>
      <w:r w:rsidRPr="00312B9F">
        <w:rPr>
          <w:lang w:val="en-US"/>
        </w:rPr>
        <w:t xml:space="preserve"> </w:t>
      </w:r>
      <w:r>
        <w:rPr>
          <w:lang w:val="en-US"/>
        </w:rPr>
        <w:t xml:space="preserve">is the </w:t>
      </w:r>
      <w:r w:rsidR="009E0017">
        <w:rPr>
          <w:lang w:val="en-US"/>
        </w:rPr>
        <w:t>simplest</w:t>
      </w:r>
      <w:r>
        <w:rPr>
          <w:lang w:val="en-US"/>
        </w:rPr>
        <w:t xml:space="preserve"> way to use MKL on systems with one or several coproce</w:t>
      </w:r>
      <w:r>
        <w:rPr>
          <w:lang w:val="en-US"/>
        </w:rPr>
        <w:t>s</w:t>
      </w:r>
      <w:r>
        <w:rPr>
          <w:lang w:val="en-US"/>
        </w:rPr>
        <w:t>sors. It require</w:t>
      </w:r>
      <w:r w:rsidR="009E0017">
        <w:rPr>
          <w:lang w:val="en-US"/>
        </w:rPr>
        <w:t>s</w:t>
      </w:r>
      <w:r>
        <w:rPr>
          <w:lang w:val="en-US"/>
        </w:rPr>
        <w:t xml:space="preserve"> minimal code change for porting to Xeon Phi. Coprocessor is used automatically </w:t>
      </w:r>
      <w:r>
        <w:rPr>
          <w:lang w:val="en-US"/>
        </w:rPr>
        <w:lastRenderedPageBreak/>
        <w:t>for calls to MKL routines, including automatic data transfers between host and coprocessor memory. The library provides load balancing between CPU and Xeon Phi to achieve maximum performance. Thus, Xeon Phi will not be used in case all available coprocessors are busy or a particular function is more efficient on CPU. By default, work distribution between CPU and Xeon Phi is done automatically; we describe how one can force a particular distribution.</w:t>
      </w:r>
    </w:p>
    <w:p w14:paraId="6DE29A1B" w14:textId="45816BC9" w:rsidR="009E0017" w:rsidRPr="009E0017" w:rsidRDefault="009E0017" w:rsidP="004E50D7">
      <w:pPr>
        <w:spacing w:line="360" w:lineRule="auto"/>
        <w:rPr>
          <w:lang w:val="en-US"/>
        </w:rPr>
      </w:pPr>
      <w:r>
        <w:rPr>
          <w:lang w:val="en-US"/>
        </w:rPr>
        <w:t>In</w:t>
      </w:r>
      <w:r w:rsidRPr="009E0017">
        <w:rPr>
          <w:lang w:val="en-US"/>
        </w:rPr>
        <w:t xml:space="preserve"> Compiler </w:t>
      </w:r>
      <w:r>
        <w:rPr>
          <w:lang w:val="en-US"/>
        </w:rPr>
        <w:t>A</w:t>
      </w:r>
      <w:r w:rsidRPr="009E0017">
        <w:rPr>
          <w:lang w:val="en-US"/>
        </w:rPr>
        <w:t xml:space="preserve">ssisted </w:t>
      </w:r>
      <w:r>
        <w:rPr>
          <w:lang w:val="en-US"/>
        </w:rPr>
        <w:t>O</w:t>
      </w:r>
      <w:r w:rsidR="00144238" w:rsidRPr="009E0017">
        <w:rPr>
          <w:lang w:val="en-US"/>
        </w:rPr>
        <w:t xml:space="preserve">ffload </w:t>
      </w:r>
      <w:r>
        <w:rPr>
          <w:lang w:val="en-US"/>
        </w:rPr>
        <w:t>mode software developer controls offload via compiler dire</w:t>
      </w:r>
      <w:r>
        <w:rPr>
          <w:lang w:val="en-US"/>
        </w:rPr>
        <w:t>c</w:t>
      </w:r>
      <w:r>
        <w:rPr>
          <w:lang w:val="en-US"/>
        </w:rPr>
        <w:t>tives. It is essentially offload mode of Xeon Phi programming with support for all MKL fun</w:t>
      </w:r>
      <w:r>
        <w:rPr>
          <w:lang w:val="en-US"/>
        </w:rPr>
        <w:t>c</w:t>
      </w:r>
      <w:r>
        <w:rPr>
          <w:lang w:val="en-US"/>
        </w:rPr>
        <w:t>tions, unlike Automatic</w:t>
      </w:r>
      <w:r w:rsidRPr="00312B9F">
        <w:rPr>
          <w:lang w:val="en-US"/>
        </w:rPr>
        <w:t xml:space="preserve"> </w:t>
      </w:r>
      <w:r>
        <w:rPr>
          <w:lang w:val="en-US"/>
        </w:rPr>
        <w:t>Offload mode. However, speedup on Xeon Phi over CPU is not guara</w:t>
      </w:r>
      <w:r>
        <w:rPr>
          <w:lang w:val="en-US"/>
        </w:rPr>
        <w:t>n</w:t>
      </w:r>
      <w:r>
        <w:rPr>
          <w:lang w:val="en-US"/>
        </w:rPr>
        <w:t>teed. All offload capabilities can be used to optimize performance, including explicit data tran</w:t>
      </w:r>
      <w:r>
        <w:rPr>
          <w:lang w:val="en-US"/>
        </w:rPr>
        <w:t>s</w:t>
      </w:r>
      <w:r>
        <w:rPr>
          <w:lang w:val="en-US"/>
        </w:rPr>
        <w:t xml:space="preserve">fers between host and coprocessor memory. This allows </w:t>
      </w:r>
      <w:proofErr w:type="gramStart"/>
      <w:r>
        <w:rPr>
          <w:lang w:val="en-US"/>
        </w:rPr>
        <w:t>to reuse</w:t>
      </w:r>
      <w:proofErr w:type="gramEnd"/>
      <w:r>
        <w:rPr>
          <w:lang w:val="en-US"/>
        </w:rPr>
        <w:t xml:space="preserve"> data in coprocessor memory r</w:t>
      </w:r>
      <w:r>
        <w:rPr>
          <w:lang w:val="en-US"/>
        </w:rPr>
        <w:t>e</w:t>
      </w:r>
      <w:r>
        <w:rPr>
          <w:lang w:val="en-US"/>
        </w:rPr>
        <w:t>ducing data transfer overhead. Additionally, it is possible to overlap computations and data tran</w:t>
      </w:r>
      <w:r>
        <w:rPr>
          <w:lang w:val="en-US"/>
        </w:rPr>
        <w:t>s</w:t>
      </w:r>
      <w:r>
        <w:rPr>
          <w:lang w:val="en-US"/>
        </w:rPr>
        <w:t>fers or perform simultaneous computations on CPU and Xeon Phi. Unlike Automatic</w:t>
      </w:r>
      <w:r w:rsidRPr="00312B9F">
        <w:rPr>
          <w:lang w:val="en-US"/>
        </w:rPr>
        <w:t xml:space="preserve"> </w:t>
      </w:r>
      <w:r>
        <w:rPr>
          <w:lang w:val="en-US"/>
        </w:rPr>
        <w:t>Offload</w:t>
      </w:r>
      <w:r w:rsidRPr="00312B9F">
        <w:rPr>
          <w:lang w:val="en-US"/>
        </w:rPr>
        <w:t xml:space="preserve"> </w:t>
      </w:r>
      <w:r>
        <w:rPr>
          <w:lang w:val="en-US"/>
        </w:rPr>
        <w:t>mode, there is no automatic load balancing. However, it is possible to use both models in the same program. Some calls might be done in Automatic</w:t>
      </w:r>
      <w:r w:rsidRPr="00312B9F">
        <w:rPr>
          <w:lang w:val="en-US"/>
        </w:rPr>
        <w:t xml:space="preserve"> </w:t>
      </w:r>
      <w:r>
        <w:rPr>
          <w:lang w:val="en-US"/>
        </w:rPr>
        <w:t xml:space="preserve">Offload mode while others in </w:t>
      </w:r>
      <w:r w:rsidRPr="009E0017">
        <w:rPr>
          <w:lang w:val="en-US"/>
        </w:rPr>
        <w:t xml:space="preserve">Compiler </w:t>
      </w:r>
      <w:r>
        <w:rPr>
          <w:lang w:val="en-US"/>
        </w:rPr>
        <w:t>A</w:t>
      </w:r>
      <w:r w:rsidRPr="009E0017">
        <w:rPr>
          <w:lang w:val="en-US"/>
        </w:rPr>
        <w:t xml:space="preserve">ssisted </w:t>
      </w:r>
      <w:r>
        <w:rPr>
          <w:lang w:val="en-US"/>
        </w:rPr>
        <w:t>O</w:t>
      </w:r>
      <w:r w:rsidRPr="009E0017">
        <w:rPr>
          <w:lang w:val="en-US"/>
        </w:rPr>
        <w:t>ffload</w:t>
      </w:r>
      <w:r>
        <w:rPr>
          <w:lang w:val="en-US"/>
        </w:rPr>
        <w:t xml:space="preserve"> mode. The only limitation is that one has to specify workload distribution b</w:t>
      </w:r>
      <w:r>
        <w:rPr>
          <w:lang w:val="en-US"/>
        </w:rPr>
        <w:t>e</w:t>
      </w:r>
      <w:r>
        <w:rPr>
          <w:lang w:val="en-US"/>
        </w:rPr>
        <w:t>tween CPU and Xeon Phi for code in Automatic</w:t>
      </w:r>
      <w:r w:rsidRPr="00312B9F">
        <w:rPr>
          <w:lang w:val="en-US"/>
        </w:rPr>
        <w:t xml:space="preserve"> </w:t>
      </w:r>
      <w:r>
        <w:rPr>
          <w:lang w:val="en-US"/>
        </w:rPr>
        <w:t>Offload, otherwise only CPU is used.</w:t>
      </w:r>
    </w:p>
    <w:p w14:paraId="40824923" w14:textId="078859EA" w:rsidR="004972F9" w:rsidRPr="009D7EC9" w:rsidRDefault="001C0893" w:rsidP="004E50D7">
      <w:pPr>
        <w:spacing w:line="360" w:lineRule="auto"/>
        <w:rPr>
          <w:lang w:val="en-US"/>
        </w:rPr>
      </w:pPr>
      <w:r>
        <w:rPr>
          <w:lang w:val="en-US"/>
        </w:rPr>
        <w:t xml:space="preserve">Another segment of the lecture focuses on performance optimization for Xeon Phi using </w:t>
      </w:r>
      <w:r w:rsidR="004972F9">
        <w:rPr>
          <w:lang w:val="en-US"/>
        </w:rPr>
        <w:t>Amplifier</w:t>
      </w:r>
      <w:r w:rsidR="004972F9" w:rsidRPr="001C0893">
        <w:rPr>
          <w:lang w:val="en-US"/>
        </w:rPr>
        <w:t xml:space="preserve">. </w:t>
      </w:r>
      <w:r>
        <w:rPr>
          <w:lang w:val="en-US"/>
        </w:rPr>
        <w:t>We</w:t>
      </w:r>
      <w:r w:rsidRPr="001C0893">
        <w:rPr>
          <w:lang w:val="en-US"/>
        </w:rPr>
        <w:t xml:space="preserve"> </w:t>
      </w:r>
      <w:r>
        <w:rPr>
          <w:lang w:val="en-US"/>
        </w:rPr>
        <w:t>overview</w:t>
      </w:r>
      <w:r w:rsidRPr="001C0893">
        <w:rPr>
          <w:lang w:val="en-US"/>
        </w:rPr>
        <w:t xml:space="preserve"> </w:t>
      </w:r>
      <w:r>
        <w:rPr>
          <w:lang w:val="en-US"/>
        </w:rPr>
        <w:t>main</w:t>
      </w:r>
      <w:r w:rsidRPr="001C0893">
        <w:rPr>
          <w:lang w:val="en-US"/>
        </w:rPr>
        <w:t xml:space="preserve"> </w:t>
      </w:r>
      <w:r>
        <w:rPr>
          <w:lang w:val="en-US"/>
        </w:rPr>
        <w:t>features</w:t>
      </w:r>
      <w:r w:rsidRPr="001C0893">
        <w:rPr>
          <w:lang w:val="en-US"/>
        </w:rPr>
        <w:t xml:space="preserve"> </w:t>
      </w:r>
      <w:r>
        <w:rPr>
          <w:lang w:val="en-US"/>
        </w:rPr>
        <w:t>of</w:t>
      </w:r>
      <w:r w:rsidRPr="001C0893">
        <w:rPr>
          <w:lang w:val="en-US"/>
        </w:rPr>
        <w:t xml:space="preserve"> </w:t>
      </w:r>
      <w:r w:rsidR="004972F9">
        <w:rPr>
          <w:lang w:val="en-US"/>
        </w:rPr>
        <w:t>Amplifier</w:t>
      </w:r>
      <w:r>
        <w:rPr>
          <w:lang w:val="en-US"/>
        </w:rPr>
        <w:t xml:space="preserve"> and demonstrate ways of launching it on a coprocessor in GUI mode and from command line</w:t>
      </w:r>
      <w:r w:rsidR="004972F9" w:rsidRPr="001C0893">
        <w:rPr>
          <w:lang w:val="en-US"/>
        </w:rPr>
        <w:t xml:space="preserve">. </w:t>
      </w:r>
      <w:r>
        <w:rPr>
          <w:lang w:val="en-US"/>
        </w:rPr>
        <w:t>We</w:t>
      </w:r>
      <w:r w:rsidRPr="009D7EC9">
        <w:rPr>
          <w:lang w:val="en-US"/>
        </w:rPr>
        <w:t xml:space="preserve"> </w:t>
      </w:r>
      <w:r>
        <w:rPr>
          <w:lang w:val="en-US"/>
        </w:rPr>
        <w:t>describe</w:t>
      </w:r>
      <w:r w:rsidRPr="009D7EC9">
        <w:rPr>
          <w:lang w:val="en-US"/>
        </w:rPr>
        <w:t xml:space="preserve"> </w:t>
      </w:r>
      <w:r>
        <w:rPr>
          <w:lang w:val="en-US"/>
        </w:rPr>
        <w:t>main</w:t>
      </w:r>
      <w:r w:rsidRPr="009D7EC9">
        <w:rPr>
          <w:lang w:val="en-US"/>
        </w:rPr>
        <w:t xml:space="preserve"> </w:t>
      </w:r>
      <w:r>
        <w:rPr>
          <w:lang w:val="en-US"/>
        </w:rPr>
        <w:t>performance</w:t>
      </w:r>
      <w:r w:rsidRPr="009D7EC9">
        <w:rPr>
          <w:lang w:val="en-US"/>
        </w:rPr>
        <w:t xml:space="preserve"> </w:t>
      </w:r>
      <w:r>
        <w:rPr>
          <w:lang w:val="en-US"/>
        </w:rPr>
        <w:t>efficiency</w:t>
      </w:r>
      <w:r w:rsidRPr="009D7EC9">
        <w:rPr>
          <w:lang w:val="en-US"/>
        </w:rPr>
        <w:t xml:space="preserve"> </w:t>
      </w:r>
      <w:r>
        <w:rPr>
          <w:lang w:val="en-US"/>
        </w:rPr>
        <w:t>metrics</w:t>
      </w:r>
      <w:r w:rsidRPr="009D7EC9">
        <w:rPr>
          <w:lang w:val="en-US"/>
        </w:rPr>
        <w:t xml:space="preserve"> </w:t>
      </w:r>
      <w:r>
        <w:rPr>
          <w:lang w:val="en-US"/>
        </w:rPr>
        <w:t>obtained</w:t>
      </w:r>
      <w:r w:rsidRPr="009D7EC9">
        <w:rPr>
          <w:lang w:val="en-US"/>
        </w:rPr>
        <w:t xml:space="preserve"> </w:t>
      </w:r>
      <w:r>
        <w:rPr>
          <w:lang w:val="en-US"/>
        </w:rPr>
        <w:t>from</w:t>
      </w:r>
      <w:r w:rsidRPr="009D7EC9">
        <w:rPr>
          <w:lang w:val="en-US"/>
        </w:rPr>
        <w:t xml:space="preserve"> </w:t>
      </w:r>
      <w:r>
        <w:rPr>
          <w:lang w:val="en-US"/>
        </w:rPr>
        <w:t>profiling</w:t>
      </w:r>
      <w:r w:rsidR="004972F9" w:rsidRPr="009D7EC9">
        <w:rPr>
          <w:lang w:val="en-US"/>
        </w:rPr>
        <w:t>.</w:t>
      </w:r>
    </w:p>
    <w:p w14:paraId="4372AC7B" w14:textId="6D9778EE" w:rsidR="009D7EC9" w:rsidRPr="009D7EC9" w:rsidRDefault="009D7EC9" w:rsidP="004E50D7">
      <w:pPr>
        <w:spacing w:line="360" w:lineRule="auto"/>
        <w:rPr>
          <w:lang w:val="en-US"/>
        </w:rPr>
      </w:pPr>
      <w:r>
        <w:rPr>
          <w:lang w:val="en-US"/>
        </w:rPr>
        <w:t xml:space="preserve">We strongly recommend to first </w:t>
      </w:r>
      <w:proofErr w:type="gramStart"/>
      <w:r>
        <w:rPr>
          <w:lang w:val="en-US"/>
        </w:rPr>
        <w:t>optimize</w:t>
      </w:r>
      <w:proofErr w:type="gramEnd"/>
      <w:r>
        <w:rPr>
          <w:lang w:val="en-US"/>
        </w:rPr>
        <w:t xml:space="preserve"> an application for CPU using Amplifier to detect hot spots. Hotspot analysis allows </w:t>
      </w:r>
      <w:proofErr w:type="gramStart"/>
      <w:r>
        <w:rPr>
          <w:lang w:val="en-US"/>
        </w:rPr>
        <w:t>to find</w:t>
      </w:r>
      <w:proofErr w:type="gramEnd"/>
      <w:r>
        <w:rPr>
          <w:lang w:val="en-US"/>
        </w:rPr>
        <w:t xml:space="preserve"> functions and pieces of code that take most comput</w:t>
      </w:r>
      <w:r>
        <w:rPr>
          <w:lang w:val="en-US"/>
        </w:rPr>
        <w:t>a</w:t>
      </w:r>
      <w:r>
        <w:rPr>
          <w:lang w:val="en-US"/>
        </w:rPr>
        <w:t xml:space="preserve">tional time. This information is often sufficient for optimization; other types of analysis provide more detailed information on program execution. We also demonstrate how to find </w:t>
      </w:r>
      <w:r w:rsidR="00346654">
        <w:rPr>
          <w:lang w:val="en-US"/>
        </w:rPr>
        <w:t>candidates for</w:t>
      </w:r>
      <w:r>
        <w:rPr>
          <w:lang w:val="en-US"/>
        </w:rPr>
        <w:t xml:space="preserve"> optimization using compiler reports. In particular, one can retrieve information about most time consuming functions and loops, as well as minimum, maximum and average number of i</w:t>
      </w:r>
      <w:r>
        <w:rPr>
          <w:lang w:val="en-US"/>
        </w:rPr>
        <w:t>t</w:t>
      </w:r>
      <w:r>
        <w:rPr>
          <w:lang w:val="en-US"/>
        </w:rPr>
        <w:t>erations of those loops.</w:t>
      </w:r>
    </w:p>
    <w:p w14:paraId="3C50EFC7" w14:textId="4C59DF16" w:rsidR="009D7EC9" w:rsidRPr="009D7EC9" w:rsidRDefault="009D7EC9" w:rsidP="004E50D7">
      <w:pPr>
        <w:spacing w:line="360" w:lineRule="auto"/>
      </w:pPr>
      <w:r>
        <w:rPr>
          <w:lang w:val="en-US"/>
        </w:rPr>
        <w:t xml:space="preserve">It is important to keep checking correctness while optimizing the code, especially for parallel implementations. Intel Inspector XE is a tool that detects multithreading errors. Amplifier allows </w:t>
      </w:r>
      <w:proofErr w:type="gramStart"/>
      <w:r>
        <w:rPr>
          <w:lang w:val="en-US"/>
        </w:rPr>
        <w:t>to investigate</w:t>
      </w:r>
      <w:proofErr w:type="gramEnd"/>
      <w:r>
        <w:rPr>
          <w:lang w:val="en-US"/>
        </w:rPr>
        <w:t xml:space="preserve"> behavior of threads during execution of an application. However, the latter analysis and Inspector are only supported for CPU. Thus, we give the following recommendation:</w:t>
      </w:r>
    </w:p>
    <w:p w14:paraId="49950188" w14:textId="17C1E298" w:rsidR="00A064E1" w:rsidRPr="00A064E1" w:rsidRDefault="00A064E1" w:rsidP="004E50D7">
      <w:pPr>
        <w:numPr>
          <w:ilvl w:val="0"/>
          <w:numId w:val="21"/>
        </w:numPr>
        <w:spacing w:after="120" w:line="360" w:lineRule="auto"/>
        <w:rPr>
          <w:lang w:val="en-US"/>
        </w:rPr>
      </w:pPr>
      <w:r>
        <w:rPr>
          <w:lang w:val="en-US"/>
        </w:rPr>
        <w:t>Use Inspector with disabled offload to detect data races and deadlocks.</w:t>
      </w:r>
      <w:r w:rsidRPr="00A064E1">
        <w:rPr>
          <w:lang w:val="en-US"/>
        </w:rPr>
        <w:t xml:space="preserve"> </w:t>
      </w:r>
      <w:r>
        <w:rPr>
          <w:lang w:val="en-US"/>
        </w:rPr>
        <w:t>After these issues are resolved, proceed to debugging on Xeon Phi with enabled offload.</w:t>
      </w:r>
    </w:p>
    <w:p w14:paraId="1DE5F10A" w14:textId="0F3FD708" w:rsidR="0007692C" w:rsidRPr="00A064E1" w:rsidRDefault="00A064E1" w:rsidP="004E50D7">
      <w:pPr>
        <w:numPr>
          <w:ilvl w:val="0"/>
          <w:numId w:val="21"/>
        </w:numPr>
        <w:spacing w:after="120" w:line="360" w:lineRule="auto"/>
        <w:rPr>
          <w:lang w:val="en-US"/>
        </w:rPr>
      </w:pPr>
      <w:r>
        <w:rPr>
          <w:lang w:val="en-US"/>
        </w:rPr>
        <w:lastRenderedPageBreak/>
        <w:t>Use Amplifier for multithreaded analysis with disabled offload. After</w:t>
      </w:r>
      <w:r w:rsidRPr="00A064E1">
        <w:rPr>
          <w:lang w:val="en-US"/>
        </w:rPr>
        <w:t xml:space="preserve"> </w:t>
      </w:r>
      <w:r>
        <w:rPr>
          <w:lang w:val="en-US"/>
        </w:rPr>
        <w:t>all</w:t>
      </w:r>
      <w:r w:rsidRPr="00A064E1">
        <w:rPr>
          <w:lang w:val="en-US"/>
        </w:rPr>
        <w:t xml:space="preserve"> </w:t>
      </w:r>
      <w:r>
        <w:rPr>
          <w:lang w:val="en-US"/>
        </w:rPr>
        <w:t>issues</w:t>
      </w:r>
      <w:r w:rsidRPr="00A064E1">
        <w:rPr>
          <w:lang w:val="en-US"/>
        </w:rPr>
        <w:t xml:space="preserve"> </w:t>
      </w:r>
      <w:r>
        <w:rPr>
          <w:lang w:val="en-US"/>
        </w:rPr>
        <w:t>are</w:t>
      </w:r>
      <w:r w:rsidRPr="00A064E1">
        <w:rPr>
          <w:lang w:val="en-US"/>
        </w:rPr>
        <w:t xml:space="preserve"> </w:t>
      </w:r>
      <w:r>
        <w:rPr>
          <w:lang w:val="en-US"/>
        </w:rPr>
        <w:t>r</w:t>
      </w:r>
      <w:r>
        <w:rPr>
          <w:lang w:val="en-US"/>
        </w:rPr>
        <w:t>e</w:t>
      </w:r>
      <w:r>
        <w:rPr>
          <w:lang w:val="en-US"/>
        </w:rPr>
        <w:t>solved</w:t>
      </w:r>
      <w:r w:rsidRPr="00A064E1">
        <w:rPr>
          <w:lang w:val="en-US"/>
        </w:rPr>
        <w:t xml:space="preserve">, </w:t>
      </w:r>
      <w:r>
        <w:rPr>
          <w:lang w:val="en-US"/>
        </w:rPr>
        <w:t>proceed to optimization on Xeon Phi with enabled offload. Pay special attention to thread synchronization and load balancing, as number of threads on Xeon Phi is signi</w:t>
      </w:r>
      <w:r>
        <w:rPr>
          <w:lang w:val="en-US"/>
        </w:rPr>
        <w:t>f</w:t>
      </w:r>
      <w:r>
        <w:rPr>
          <w:lang w:val="en-US"/>
        </w:rPr>
        <w:t>icantly larger compared to CPU.</w:t>
      </w:r>
    </w:p>
    <w:p w14:paraId="195CBC5D" w14:textId="741639C1" w:rsidR="0092205A" w:rsidRPr="00A064E1" w:rsidRDefault="00A064E1" w:rsidP="004E50D7">
      <w:pPr>
        <w:spacing w:line="360" w:lineRule="auto"/>
        <w:rPr>
          <w:lang w:val="en-US"/>
        </w:rPr>
      </w:pPr>
      <w:r>
        <w:rPr>
          <w:lang w:val="en-US"/>
        </w:rPr>
        <w:t xml:space="preserve">We briefly describe Amplifier features and types of analysis and demonstrate profiling on Xeon Phi and interpretation of results. We enlist main metrics of performance evaluation: </w:t>
      </w:r>
      <w:r w:rsidR="00D71998" w:rsidRPr="00A064E1">
        <w:rPr>
          <w:lang w:val="en-US"/>
        </w:rPr>
        <w:t xml:space="preserve">cycles per instruction, compute to data access ratio, </w:t>
      </w:r>
      <w:r>
        <w:rPr>
          <w:lang w:val="en-US"/>
        </w:rPr>
        <w:t>memory access latency</w:t>
      </w:r>
      <w:r w:rsidR="00D71998" w:rsidRPr="00A064E1">
        <w:rPr>
          <w:lang w:val="en-US"/>
        </w:rPr>
        <w:t xml:space="preserve">, TLB </w:t>
      </w:r>
      <w:r>
        <w:rPr>
          <w:lang w:val="en-US"/>
        </w:rPr>
        <w:t>cache efficiency</w:t>
      </w:r>
      <w:r w:rsidR="00D71998" w:rsidRPr="00A064E1">
        <w:rPr>
          <w:lang w:val="en-US"/>
        </w:rPr>
        <w:t xml:space="preserve">, </w:t>
      </w:r>
      <w:r w:rsidR="00D71998">
        <w:rPr>
          <w:lang w:val="en-US"/>
        </w:rPr>
        <w:t>ve</w:t>
      </w:r>
      <w:r w:rsidR="00D71998">
        <w:rPr>
          <w:lang w:val="en-US"/>
        </w:rPr>
        <w:t>c</w:t>
      </w:r>
      <w:r w:rsidR="00D71998">
        <w:rPr>
          <w:lang w:val="en-US"/>
        </w:rPr>
        <w:t>torization</w:t>
      </w:r>
      <w:r w:rsidR="00D71998" w:rsidRPr="00A064E1">
        <w:rPr>
          <w:lang w:val="en-US"/>
        </w:rPr>
        <w:t xml:space="preserve"> </w:t>
      </w:r>
      <w:r w:rsidR="00D71998">
        <w:rPr>
          <w:lang w:val="en-US"/>
        </w:rPr>
        <w:t>intensity</w:t>
      </w:r>
      <w:r w:rsidR="00D71998" w:rsidRPr="00A064E1">
        <w:rPr>
          <w:lang w:val="en-US"/>
        </w:rPr>
        <w:t>,</w:t>
      </w:r>
      <w:r w:rsidR="00511DF6" w:rsidRPr="00A064E1">
        <w:rPr>
          <w:lang w:val="en-US"/>
        </w:rPr>
        <w:t xml:space="preserve"> </w:t>
      </w:r>
      <w:r>
        <w:rPr>
          <w:lang w:val="en-US"/>
        </w:rPr>
        <w:t xml:space="preserve">memory </w:t>
      </w:r>
      <w:r w:rsidR="004E69D3">
        <w:rPr>
          <w:lang w:val="en-US"/>
        </w:rPr>
        <w:t>bandwidth</w:t>
      </w:r>
      <w:r w:rsidR="0030533B" w:rsidRPr="00A064E1">
        <w:rPr>
          <w:lang w:val="en-US"/>
        </w:rPr>
        <w:t>.</w:t>
      </w:r>
      <w:r w:rsidR="00511DF6" w:rsidRPr="00A064E1">
        <w:rPr>
          <w:lang w:val="en-US"/>
        </w:rPr>
        <w:t xml:space="preserve"> </w:t>
      </w:r>
      <w:r>
        <w:rPr>
          <w:lang w:val="en-US"/>
        </w:rPr>
        <w:t>Methodology</w:t>
      </w:r>
      <w:r w:rsidRPr="00A064E1">
        <w:rPr>
          <w:lang w:val="en-US"/>
        </w:rPr>
        <w:t xml:space="preserve"> </w:t>
      </w:r>
      <w:r>
        <w:rPr>
          <w:lang w:val="en-US"/>
        </w:rPr>
        <w:t>of using information retrieved from a pr</w:t>
      </w:r>
      <w:r>
        <w:rPr>
          <w:lang w:val="en-US"/>
        </w:rPr>
        <w:t>o</w:t>
      </w:r>
      <w:r>
        <w:rPr>
          <w:lang w:val="en-US"/>
        </w:rPr>
        <w:t>filer is discussed.</w:t>
      </w:r>
      <w:r w:rsidR="00511DF6" w:rsidRPr="00A064E1">
        <w:rPr>
          <w:lang w:val="en-US"/>
        </w:rPr>
        <w:t xml:space="preserve"> </w:t>
      </w:r>
    </w:p>
    <w:p w14:paraId="15B30A50" w14:textId="77777777" w:rsidR="006505BE" w:rsidRPr="00A3623B" w:rsidRDefault="00590D8A" w:rsidP="004E50D7">
      <w:pPr>
        <w:pStyle w:val="1"/>
        <w:spacing w:line="360" w:lineRule="auto"/>
        <w:rPr>
          <w:rStyle w:val="ab"/>
          <w:color w:val="000000"/>
          <w:szCs w:val="24"/>
          <w:lang w:val="en-US"/>
        </w:rPr>
      </w:pPr>
      <w:r>
        <w:rPr>
          <w:lang w:val="en-US"/>
        </w:rPr>
        <w:t>FOR</w:t>
      </w:r>
      <w:r w:rsidRPr="00A3623B">
        <w:rPr>
          <w:lang w:val="en-US"/>
        </w:rPr>
        <w:t xml:space="preserve"> </w:t>
      </w:r>
      <w:r>
        <w:rPr>
          <w:lang w:val="en-US"/>
        </w:rPr>
        <w:t>STUDENTS</w:t>
      </w:r>
    </w:p>
    <w:p w14:paraId="4D3F3202" w14:textId="12C88EE4" w:rsidR="007A4A91" w:rsidRPr="00A3623B" w:rsidRDefault="00A3623B" w:rsidP="004E50D7">
      <w:pPr>
        <w:spacing w:line="360" w:lineRule="auto"/>
        <w:rPr>
          <w:lang w:val="en-US"/>
        </w:rPr>
      </w:pPr>
      <w:r>
        <w:rPr>
          <w:lang w:val="en-US"/>
        </w:rPr>
        <w:t xml:space="preserve">Detailed information on using MKL on Xeon Phi is presented in </w:t>
      </w:r>
      <w:r w:rsidR="00FB6094" w:rsidRPr="00A3623B">
        <w:rPr>
          <w:lang w:val="en-US"/>
        </w:rPr>
        <w:t>[</w:t>
      </w:r>
      <w:r w:rsidR="00FB6AA5">
        <w:fldChar w:fldCharType="begin"/>
      </w:r>
      <w:r w:rsidR="00FB6AA5" w:rsidRPr="00A3623B">
        <w:rPr>
          <w:lang w:val="en-US"/>
        </w:rPr>
        <w:instrText xml:space="preserve"> REF _Ref370212870 \r \h </w:instrText>
      </w:r>
      <w:r w:rsidR="00FB6AA5">
        <w:fldChar w:fldCharType="separate"/>
      </w:r>
      <w:r w:rsidR="00FB6AA5" w:rsidRPr="00A3623B">
        <w:rPr>
          <w:lang w:val="en-US"/>
        </w:rPr>
        <w:t>1</w:t>
      </w:r>
      <w:r w:rsidR="00FB6AA5">
        <w:fldChar w:fldCharType="end"/>
      </w:r>
      <w:r w:rsidR="00FB6094" w:rsidRPr="00A3623B">
        <w:rPr>
          <w:lang w:val="en-US"/>
        </w:rPr>
        <w:t>]</w:t>
      </w:r>
      <w:r w:rsidR="00FB6AA5" w:rsidRPr="00A3623B">
        <w:rPr>
          <w:lang w:val="en-US"/>
        </w:rPr>
        <w:t xml:space="preserve">. </w:t>
      </w:r>
      <w:r>
        <w:rPr>
          <w:lang w:val="en-US"/>
        </w:rPr>
        <w:t>Performance metrics and</w:t>
      </w:r>
      <w:r w:rsidRPr="00A3623B">
        <w:rPr>
          <w:lang w:val="en-US"/>
        </w:rPr>
        <w:t xml:space="preserve"> </w:t>
      </w:r>
      <w:r>
        <w:rPr>
          <w:lang w:val="en-US"/>
        </w:rPr>
        <w:t>optimization</w:t>
      </w:r>
      <w:r w:rsidRPr="00A3623B">
        <w:rPr>
          <w:lang w:val="en-US"/>
        </w:rPr>
        <w:t xml:space="preserve"> </w:t>
      </w:r>
      <w:r>
        <w:rPr>
          <w:lang w:val="en-US"/>
        </w:rPr>
        <w:t xml:space="preserve">techniques are discussed in </w:t>
      </w:r>
      <w:r w:rsidR="007A4A91" w:rsidRPr="00A3623B">
        <w:rPr>
          <w:lang w:val="en-US"/>
        </w:rPr>
        <w:t>[</w:t>
      </w:r>
      <w:r w:rsidR="00FB6AA5">
        <w:fldChar w:fldCharType="begin"/>
      </w:r>
      <w:r w:rsidR="00FB6AA5" w:rsidRPr="00A3623B">
        <w:rPr>
          <w:lang w:val="en-US"/>
        </w:rPr>
        <w:instrText xml:space="preserve"> REF _Ref370212912 \r \h </w:instrText>
      </w:r>
      <w:r w:rsidR="00FB6AA5">
        <w:fldChar w:fldCharType="separate"/>
      </w:r>
      <w:r w:rsidR="00FB6AA5" w:rsidRPr="00A3623B">
        <w:rPr>
          <w:lang w:val="en-US"/>
        </w:rPr>
        <w:t>2</w:t>
      </w:r>
      <w:r w:rsidR="00FB6AA5">
        <w:fldChar w:fldCharType="end"/>
      </w:r>
      <w:r w:rsidR="00FB6AA5" w:rsidRPr="00A3623B">
        <w:rPr>
          <w:lang w:val="en-US"/>
        </w:rPr>
        <w:t xml:space="preserve">, </w:t>
      </w:r>
      <w:r w:rsidR="007A4A91">
        <w:fldChar w:fldCharType="begin"/>
      </w:r>
      <w:r w:rsidR="007A4A91" w:rsidRPr="00A3623B">
        <w:rPr>
          <w:lang w:val="en-US"/>
        </w:rPr>
        <w:instrText xml:space="preserve"> REF _Ref364425683 \r \h </w:instrText>
      </w:r>
      <w:r w:rsidR="007A4A91">
        <w:fldChar w:fldCharType="separate"/>
      </w:r>
      <w:r w:rsidR="007A4A91" w:rsidRPr="00A3623B">
        <w:rPr>
          <w:lang w:val="en-US"/>
        </w:rPr>
        <w:t>4</w:t>
      </w:r>
      <w:r w:rsidR="007A4A91">
        <w:fldChar w:fldCharType="end"/>
      </w:r>
      <w:r w:rsidR="007A4A91" w:rsidRPr="00A3623B">
        <w:rPr>
          <w:lang w:val="en-US"/>
        </w:rPr>
        <w:t xml:space="preserve">, </w:t>
      </w:r>
      <w:r w:rsidR="007A4A91">
        <w:fldChar w:fldCharType="begin"/>
      </w:r>
      <w:r w:rsidR="007A4A91" w:rsidRPr="00A3623B">
        <w:rPr>
          <w:lang w:val="en-US"/>
        </w:rPr>
        <w:instrText xml:space="preserve"> REF _Ref364425684 \r \h </w:instrText>
      </w:r>
      <w:r w:rsidR="007A4A91">
        <w:fldChar w:fldCharType="separate"/>
      </w:r>
      <w:proofErr w:type="gramStart"/>
      <w:r w:rsidR="007A4A91" w:rsidRPr="00A3623B">
        <w:rPr>
          <w:lang w:val="en-US"/>
        </w:rPr>
        <w:t>5</w:t>
      </w:r>
      <w:proofErr w:type="gramEnd"/>
      <w:r w:rsidR="007A4A91">
        <w:fldChar w:fldCharType="end"/>
      </w:r>
      <w:r w:rsidR="007A4A91" w:rsidRPr="00A3623B">
        <w:rPr>
          <w:lang w:val="en-US"/>
        </w:rPr>
        <w:t>].</w:t>
      </w:r>
      <w:r w:rsidR="00FB6AA5" w:rsidRPr="00A3623B">
        <w:rPr>
          <w:lang w:val="en-US"/>
        </w:rPr>
        <w:t xml:space="preserve"> </w:t>
      </w:r>
      <w:r>
        <w:rPr>
          <w:lang w:val="en-US"/>
        </w:rPr>
        <w:t xml:space="preserve">Using </w:t>
      </w:r>
      <w:r w:rsidR="00FB6AA5">
        <w:rPr>
          <w:lang w:val="en-US"/>
        </w:rPr>
        <w:t>Intel</w:t>
      </w:r>
      <w:r w:rsidR="00FB6AA5" w:rsidRPr="00A3623B">
        <w:rPr>
          <w:lang w:val="en-US"/>
        </w:rPr>
        <w:t xml:space="preserve"> </w:t>
      </w:r>
      <w:proofErr w:type="spellStart"/>
      <w:r w:rsidR="00FB6AA5">
        <w:rPr>
          <w:lang w:val="en-US"/>
        </w:rPr>
        <w:t>VTune</w:t>
      </w:r>
      <w:proofErr w:type="spellEnd"/>
      <w:r w:rsidR="00FB6AA5" w:rsidRPr="00A3623B">
        <w:rPr>
          <w:lang w:val="en-US"/>
        </w:rPr>
        <w:t xml:space="preserve"> </w:t>
      </w:r>
      <w:r w:rsidR="00FB6AA5">
        <w:rPr>
          <w:lang w:val="en-US"/>
        </w:rPr>
        <w:t>Amplifier</w:t>
      </w:r>
      <w:r w:rsidR="00FB6AA5" w:rsidRPr="00A3623B">
        <w:rPr>
          <w:lang w:val="en-US"/>
        </w:rPr>
        <w:t xml:space="preserve"> </w:t>
      </w:r>
      <w:r w:rsidR="00FB6AA5">
        <w:rPr>
          <w:lang w:val="en-US"/>
        </w:rPr>
        <w:t>XE</w:t>
      </w:r>
      <w:r w:rsidR="00FB6AA5" w:rsidRPr="00A3623B">
        <w:rPr>
          <w:lang w:val="en-US"/>
        </w:rPr>
        <w:t xml:space="preserve"> </w:t>
      </w:r>
      <w:r>
        <w:rPr>
          <w:lang w:val="en-US"/>
        </w:rPr>
        <w:t xml:space="preserve">on Xeon Phi is described in </w:t>
      </w:r>
      <w:r w:rsidR="00FB6AA5" w:rsidRPr="00A3623B">
        <w:rPr>
          <w:lang w:val="en-US"/>
        </w:rPr>
        <w:t>[</w:t>
      </w:r>
      <w:r w:rsidR="00305D7F">
        <w:fldChar w:fldCharType="begin"/>
      </w:r>
      <w:r w:rsidR="00305D7F" w:rsidRPr="00A3623B">
        <w:rPr>
          <w:lang w:val="en-US"/>
        </w:rPr>
        <w:instrText xml:space="preserve"> REF _Ref370212912 \r \h </w:instrText>
      </w:r>
      <w:r w:rsidR="00305D7F">
        <w:fldChar w:fldCharType="separate"/>
      </w:r>
      <w:r w:rsidR="00305D7F" w:rsidRPr="00A3623B">
        <w:rPr>
          <w:lang w:val="en-US"/>
        </w:rPr>
        <w:t>2</w:t>
      </w:r>
      <w:r w:rsidR="00305D7F">
        <w:fldChar w:fldCharType="end"/>
      </w:r>
      <w:r w:rsidR="00305D7F" w:rsidRPr="00A3623B">
        <w:rPr>
          <w:lang w:val="en-US"/>
        </w:rPr>
        <w:t xml:space="preserve">, </w:t>
      </w:r>
      <w:r w:rsidR="00FB6AA5">
        <w:fldChar w:fldCharType="begin"/>
      </w:r>
      <w:r w:rsidR="00FB6AA5" w:rsidRPr="00A3623B">
        <w:rPr>
          <w:lang w:val="en-US"/>
        </w:rPr>
        <w:instrText xml:space="preserve"> REF _Ref395779028 \r \h </w:instrText>
      </w:r>
      <w:r w:rsidR="00FB6AA5">
        <w:fldChar w:fldCharType="separate"/>
      </w:r>
      <w:r w:rsidR="00FB6AA5" w:rsidRPr="00A3623B">
        <w:rPr>
          <w:lang w:val="en-US"/>
        </w:rPr>
        <w:t>3</w:t>
      </w:r>
      <w:r w:rsidR="00FB6AA5">
        <w:fldChar w:fldCharType="end"/>
      </w:r>
      <w:r w:rsidR="00FB6AA5" w:rsidRPr="00A3623B">
        <w:rPr>
          <w:lang w:val="en-US"/>
        </w:rPr>
        <w:t>].</w:t>
      </w:r>
    </w:p>
    <w:p w14:paraId="0C6E591C" w14:textId="77777777" w:rsidR="001524F2" w:rsidRPr="0041264B" w:rsidRDefault="001524F2" w:rsidP="004E50D7">
      <w:pPr>
        <w:pStyle w:val="1"/>
        <w:spacing w:line="360" w:lineRule="auto"/>
        <w:rPr>
          <w:lang w:val="en-US"/>
        </w:rPr>
      </w:pPr>
      <w:r w:rsidRPr="0041264B">
        <w:rPr>
          <w:lang w:val="en-US"/>
        </w:rPr>
        <w:t>References</w:t>
      </w:r>
    </w:p>
    <w:p w14:paraId="005D4D9C" w14:textId="77777777" w:rsidR="00EF47FD" w:rsidRPr="006570EA" w:rsidRDefault="00EF47FD" w:rsidP="004E50D7">
      <w:pPr>
        <w:numPr>
          <w:ilvl w:val="0"/>
          <w:numId w:val="2"/>
        </w:numPr>
        <w:spacing w:after="120" w:line="360" w:lineRule="auto"/>
        <w:rPr>
          <w:lang w:val="en-US"/>
        </w:rPr>
      </w:pPr>
      <w:bookmarkStart w:id="2" w:name="_Ref370212870"/>
      <w:r>
        <w:rPr>
          <w:szCs w:val="20"/>
          <w:lang w:val="en-US"/>
        </w:rPr>
        <w:t>Intel</w:t>
      </w:r>
      <w:r w:rsidRPr="00FE715E">
        <w:rPr>
          <w:szCs w:val="20"/>
          <w:lang w:val="en-US"/>
        </w:rPr>
        <w:t xml:space="preserve"> </w:t>
      </w:r>
      <w:r>
        <w:rPr>
          <w:szCs w:val="20"/>
          <w:lang w:val="en-US"/>
        </w:rPr>
        <w:t>Corporation</w:t>
      </w:r>
      <w:r w:rsidRPr="00FE715E">
        <w:rPr>
          <w:szCs w:val="20"/>
          <w:lang w:val="en-US"/>
        </w:rPr>
        <w:t xml:space="preserve">. </w:t>
      </w:r>
      <w:r>
        <w:rPr>
          <w:szCs w:val="20"/>
          <w:lang w:val="en-US"/>
        </w:rPr>
        <w:t>Advanced</w:t>
      </w:r>
      <w:r w:rsidRPr="00FE715E">
        <w:rPr>
          <w:szCs w:val="20"/>
          <w:lang w:val="en-US"/>
        </w:rPr>
        <w:t xml:space="preserve"> </w:t>
      </w:r>
      <w:r>
        <w:rPr>
          <w:szCs w:val="20"/>
          <w:lang w:val="en-US"/>
        </w:rPr>
        <w:t>Intel</w:t>
      </w:r>
      <w:r w:rsidRPr="00FE715E">
        <w:rPr>
          <w:szCs w:val="20"/>
          <w:lang w:val="en-US"/>
        </w:rPr>
        <w:t xml:space="preserve"> </w:t>
      </w:r>
      <w:r>
        <w:rPr>
          <w:szCs w:val="20"/>
          <w:lang w:val="en-US"/>
        </w:rPr>
        <w:t>Xeon</w:t>
      </w:r>
      <w:r w:rsidRPr="00FE715E">
        <w:rPr>
          <w:szCs w:val="20"/>
          <w:lang w:val="en-US"/>
        </w:rPr>
        <w:t xml:space="preserve"> </w:t>
      </w:r>
      <w:r>
        <w:rPr>
          <w:szCs w:val="20"/>
          <w:lang w:val="en-US"/>
        </w:rPr>
        <w:t>Phi</w:t>
      </w:r>
      <w:r w:rsidRPr="00FE715E">
        <w:rPr>
          <w:szCs w:val="20"/>
          <w:lang w:val="en-US"/>
        </w:rPr>
        <w:t xml:space="preserve"> </w:t>
      </w:r>
      <w:r>
        <w:rPr>
          <w:szCs w:val="20"/>
          <w:lang w:val="en-US"/>
        </w:rPr>
        <w:t>Coprocessor</w:t>
      </w:r>
      <w:r w:rsidRPr="00FE715E">
        <w:rPr>
          <w:szCs w:val="20"/>
          <w:lang w:val="en-US"/>
        </w:rPr>
        <w:t xml:space="preserve"> </w:t>
      </w:r>
      <w:r>
        <w:rPr>
          <w:szCs w:val="20"/>
          <w:lang w:val="en-US"/>
        </w:rPr>
        <w:t>Workshop</w:t>
      </w:r>
      <w:r w:rsidRPr="00FE715E">
        <w:rPr>
          <w:szCs w:val="20"/>
          <w:lang w:val="en-US"/>
        </w:rPr>
        <w:t xml:space="preserve">, </w:t>
      </w:r>
      <w:r>
        <w:rPr>
          <w:szCs w:val="20"/>
          <w:lang w:val="en-US"/>
        </w:rPr>
        <w:t>Intel</w:t>
      </w:r>
      <w:r w:rsidRPr="00FE715E">
        <w:rPr>
          <w:szCs w:val="20"/>
          <w:lang w:val="en-US"/>
        </w:rPr>
        <w:t xml:space="preserve"> </w:t>
      </w:r>
      <w:r>
        <w:rPr>
          <w:szCs w:val="20"/>
          <w:lang w:val="en-US"/>
        </w:rPr>
        <w:t>Math</w:t>
      </w:r>
      <w:r w:rsidRPr="00FE715E">
        <w:rPr>
          <w:szCs w:val="20"/>
          <w:lang w:val="en-US"/>
        </w:rPr>
        <w:t xml:space="preserve"> </w:t>
      </w:r>
      <w:r>
        <w:rPr>
          <w:szCs w:val="20"/>
          <w:lang w:val="en-US"/>
        </w:rPr>
        <w:t>Kernel L</w:t>
      </w:r>
      <w:r>
        <w:rPr>
          <w:szCs w:val="20"/>
          <w:lang w:val="en-US"/>
        </w:rPr>
        <w:t>i</w:t>
      </w:r>
      <w:r>
        <w:rPr>
          <w:szCs w:val="20"/>
          <w:lang w:val="en-US"/>
        </w:rPr>
        <w:t>brary 11.0. Support for Intel Xeon Phi Coprocessor, September 2012.</w:t>
      </w:r>
      <w:bookmarkEnd w:id="2"/>
    </w:p>
    <w:p w14:paraId="16770343" w14:textId="77777777" w:rsidR="00EF47FD" w:rsidRPr="007B0C8E" w:rsidRDefault="00EF47FD" w:rsidP="004E50D7">
      <w:pPr>
        <w:numPr>
          <w:ilvl w:val="0"/>
          <w:numId w:val="2"/>
        </w:numPr>
        <w:spacing w:after="120" w:line="360" w:lineRule="auto"/>
        <w:rPr>
          <w:lang w:val="en-US"/>
        </w:rPr>
      </w:pPr>
      <w:bookmarkStart w:id="3" w:name="_Ref370212912"/>
      <w:r>
        <w:rPr>
          <w:szCs w:val="20"/>
          <w:lang w:val="en-US"/>
        </w:rPr>
        <w:t>Intel Corporation. Advanced Intel</w:t>
      </w:r>
      <w:r w:rsidRPr="008271D7">
        <w:rPr>
          <w:szCs w:val="20"/>
          <w:lang w:val="en-US"/>
        </w:rPr>
        <w:t xml:space="preserve"> </w:t>
      </w:r>
      <w:r>
        <w:rPr>
          <w:szCs w:val="20"/>
          <w:lang w:val="en-US"/>
        </w:rPr>
        <w:t>Xeon</w:t>
      </w:r>
      <w:r w:rsidRPr="008271D7">
        <w:rPr>
          <w:szCs w:val="20"/>
          <w:lang w:val="en-US"/>
        </w:rPr>
        <w:t xml:space="preserve"> </w:t>
      </w:r>
      <w:r>
        <w:rPr>
          <w:szCs w:val="20"/>
          <w:lang w:val="en-US"/>
        </w:rPr>
        <w:t>Phi Coprocessor Workshop, Performance Tuning for Intel Xeon Phi Coprocessors, September 2012.</w:t>
      </w:r>
      <w:bookmarkEnd w:id="3"/>
    </w:p>
    <w:p w14:paraId="6EC4CD8C" w14:textId="77777777" w:rsidR="00EF47FD" w:rsidRPr="008271D7" w:rsidRDefault="00EF47FD" w:rsidP="004E50D7">
      <w:pPr>
        <w:numPr>
          <w:ilvl w:val="0"/>
          <w:numId w:val="2"/>
        </w:numPr>
        <w:spacing w:after="120" w:line="360" w:lineRule="auto"/>
        <w:rPr>
          <w:lang w:val="en-US"/>
        </w:rPr>
      </w:pPr>
      <w:bookmarkStart w:id="4" w:name="_Ref395779028"/>
      <w:r>
        <w:rPr>
          <w:szCs w:val="20"/>
          <w:lang w:val="en-US"/>
        </w:rPr>
        <w:t>Belinda</w:t>
      </w:r>
      <w:r w:rsidRPr="00EF47FD">
        <w:rPr>
          <w:szCs w:val="20"/>
          <w:lang w:val="en-US"/>
        </w:rPr>
        <w:t xml:space="preserve"> </w:t>
      </w:r>
      <w:r>
        <w:rPr>
          <w:szCs w:val="20"/>
          <w:lang w:val="en-US"/>
        </w:rPr>
        <w:t xml:space="preserve">L. Intel </w:t>
      </w:r>
      <w:proofErr w:type="spellStart"/>
      <w:r>
        <w:rPr>
          <w:szCs w:val="20"/>
          <w:lang w:val="en-US"/>
        </w:rPr>
        <w:t>VTune</w:t>
      </w:r>
      <w:proofErr w:type="spellEnd"/>
      <w:r>
        <w:rPr>
          <w:szCs w:val="20"/>
          <w:lang w:val="en-US"/>
        </w:rPr>
        <w:t xml:space="preserve"> Amplifier XE video tutorial 5: Using the command line, 2013 [</w:t>
      </w:r>
      <w:r w:rsidR="009C5D6D">
        <w:fldChar w:fldCharType="begin"/>
      </w:r>
      <w:r w:rsidR="009C5D6D" w:rsidRPr="00505CC5">
        <w:rPr>
          <w:lang w:val="en-US"/>
        </w:rPr>
        <w:instrText xml:space="preserve"> HYPERLINK "http://software.intel.com/ru-ru/videos/intel-vtune-amplifier-xe-video-tutorial-5-using-the-command-line" </w:instrText>
      </w:r>
      <w:r w:rsidR="009C5D6D">
        <w:fldChar w:fldCharType="separate"/>
      </w:r>
      <w:r w:rsidRPr="007B0C8E">
        <w:rPr>
          <w:rStyle w:val="a9"/>
          <w:szCs w:val="20"/>
          <w:lang w:val="en-US"/>
        </w:rPr>
        <w:t>http://software.intel.com/ru-ru/videos/intel-vtune-amplifier-xe-video-tutorial-5-using-the-command-line</w:t>
      </w:r>
      <w:r w:rsidR="009C5D6D">
        <w:rPr>
          <w:rStyle w:val="a9"/>
          <w:szCs w:val="20"/>
          <w:lang w:val="en-US"/>
        </w:rPr>
        <w:fldChar w:fldCharType="end"/>
      </w:r>
      <w:r>
        <w:rPr>
          <w:szCs w:val="20"/>
          <w:lang w:val="en-US"/>
        </w:rPr>
        <w:t>]</w:t>
      </w:r>
      <w:bookmarkEnd w:id="4"/>
    </w:p>
    <w:p w14:paraId="0F0E6283" w14:textId="77777777" w:rsidR="00EF47FD" w:rsidRDefault="00EF47FD" w:rsidP="004E50D7">
      <w:pPr>
        <w:numPr>
          <w:ilvl w:val="0"/>
          <w:numId w:val="2"/>
        </w:numPr>
        <w:spacing w:after="120" w:line="360" w:lineRule="auto"/>
        <w:rPr>
          <w:lang w:val="en-US"/>
        </w:rPr>
      </w:pPr>
      <w:bookmarkStart w:id="5" w:name="_Ref364425683"/>
      <w:r>
        <w:rPr>
          <w:lang w:val="en-US"/>
        </w:rPr>
        <w:t>Mackay</w:t>
      </w:r>
      <w:r w:rsidRPr="00EF47FD">
        <w:rPr>
          <w:lang w:val="en-US"/>
        </w:rPr>
        <w:t xml:space="preserve"> </w:t>
      </w:r>
      <w:r>
        <w:rPr>
          <w:lang w:val="en-US"/>
        </w:rPr>
        <w:t>D. Optimization and Performance Tuning for Intel Xeon Phi Coprocessors, Part 1: Optimization Essentials, 2012 [</w:t>
      </w:r>
      <w:r w:rsidR="009C5D6D">
        <w:fldChar w:fldCharType="begin"/>
      </w:r>
      <w:r w:rsidR="009C5D6D" w:rsidRPr="00505CC5">
        <w:rPr>
          <w:lang w:val="en-US"/>
        </w:rPr>
        <w:instrText xml:space="preserve"> HYPERLINK "http://software.intel.com/en-us/articles/optimization-and-performance-tuning-for-intel-xeon-phi-coprocessors-part-1-optimization" </w:instrText>
      </w:r>
      <w:r w:rsidR="009C5D6D">
        <w:fldChar w:fldCharType="separate"/>
      </w:r>
      <w:r w:rsidRPr="00662DC2">
        <w:rPr>
          <w:rStyle w:val="a9"/>
          <w:lang w:val="en-US"/>
        </w:rPr>
        <w:t>http://software.intel.com/en-us/articles/optimization-and-performance-tuning-for-intel-xeon-phi-coprocessors-part-1-optimization</w:t>
      </w:r>
      <w:r w:rsidR="009C5D6D">
        <w:rPr>
          <w:rStyle w:val="a9"/>
          <w:lang w:val="en-US"/>
        </w:rPr>
        <w:fldChar w:fldCharType="end"/>
      </w:r>
      <w:r>
        <w:rPr>
          <w:lang w:val="en-US"/>
        </w:rPr>
        <w:t>]</w:t>
      </w:r>
      <w:bookmarkEnd w:id="5"/>
    </w:p>
    <w:p w14:paraId="35E601CC" w14:textId="77777777" w:rsidR="00EF47FD" w:rsidRPr="009B0590" w:rsidRDefault="00EF47FD" w:rsidP="004E50D7">
      <w:pPr>
        <w:numPr>
          <w:ilvl w:val="0"/>
          <w:numId w:val="2"/>
        </w:numPr>
        <w:spacing w:after="120" w:line="360" w:lineRule="auto"/>
        <w:rPr>
          <w:lang w:val="en-US"/>
        </w:rPr>
      </w:pPr>
      <w:bookmarkStart w:id="6" w:name="_Ref364425684"/>
      <w:proofErr w:type="spellStart"/>
      <w:r>
        <w:rPr>
          <w:lang w:val="en-US"/>
        </w:rPr>
        <w:t>Cepeda</w:t>
      </w:r>
      <w:proofErr w:type="spellEnd"/>
      <w:r w:rsidRPr="00EF47FD">
        <w:rPr>
          <w:lang w:val="en-US"/>
        </w:rPr>
        <w:t xml:space="preserve"> </w:t>
      </w:r>
      <w:r>
        <w:rPr>
          <w:lang w:val="en-US"/>
        </w:rPr>
        <w:t>S. Optimization and Performance Tuning for Intel Xeon Phi Coprocessors, Part 2: Understanding and Using Hardware Events, 2012 [</w:t>
      </w:r>
      <w:r w:rsidR="009C5D6D">
        <w:fldChar w:fldCharType="begin"/>
      </w:r>
      <w:r w:rsidR="009C5D6D" w:rsidRPr="00505CC5">
        <w:rPr>
          <w:lang w:val="en-US"/>
        </w:rPr>
        <w:instrText xml:space="preserve"> HYPERLINK "http://software.intel.com/en-us/articles/optimization-and-performance-tuning-for-intel-xeon</w:instrText>
      </w:r>
      <w:r w:rsidR="009C5D6D" w:rsidRPr="00505CC5">
        <w:rPr>
          <w:lang w:val="en-US"/>
        </w:rPr>
        <w:instrText xml:space="preserve">-phi-coprocessors-part-2-understanding" </w:instrText>
      </w:r>
      <w:r w:rsidR="009C5D6D">
        <w:fldChar w:fldCharType="separate"/>
      </w:r>
      <w:r w:rsidRPr="00057509">
        <w:rPr>
          <w:rStyle w:val="a9"/>
          <w:lang w:val="en-US"/>
        </w:rPr>
        <w:t>http://software.intel.com/en-us/articles/optimization-and-performance-tuning-for-intel-xeon-phi-coprocessors-part-2-understanding</w:t>
      </w:r>
      <w:r w:rsidR="009C5D6D">
        <w:rPr>
          <w:rStyle w:val="a9"/>
          <w:lang w:val="en-US"/>
        </w:rPr>
        <w:fldChar w:fldCharType="end"/>
      </w:r>
      <w:r>
        <w:rPr>
          <w:lang w:val="en-US"/>
        </w:rPr>
        <w:t>]</w:t>
      </w:r>
      <w:bookmarkEnd w:id="6"/>
    </w:p>
    <w:p w14:paraId="53DFD084" w14:textId="77777777" w:rsidR="00EF47FD" w:rsidRDefault="00EF47FD" w:rsidP="004E50D7">
      <w:pPr>
        <w:numPr>
          <w:ilvl w:val="0"/>
          <w:numId w:val="2"/>
        </w:numPr>
        <w:spacing w:after="120" w:line="360" w:lineRule="auto"/>
        <w:rPr>
          <w:lang w:val="en-US"/>
        </w:rPr>
      </w:pPr>
      <w:r>
        <w:rPr>
          <w:szCs w:val="20"/>
          <w:lang w:val="en-US"/>
        </w:rPr>
        <w:t>Jeffers</w:t>
      </w:r>
      <w:r w:rsidRPr="00EF47FD">
        <w:rPr>
          <w:szCs w:val="20"/>
          <w:lang w:val="en-US"/>
        </w:rPr>
        <w:t xml:space="preserve"> </w:t>
      </w:r>
      <w:r>
        <w:rPr>
          <w:szCs w:val="20"/>
          <w:lang w:val="en-US"/>
        </w:rPr>
        <w:t>J</w:t>
      </w:r>
      <w:r w:rsidRPr="009F44A1">
        <w:rPr>
          <w:szCs w:val="20"/>
          <w:lang w:val="en-US"/>
        </w:rPr>
        <w:t xml:space="preserve">., </w:t>
      </w:r>
      <w:proofErr w:type="spellStart"/>
      <w:r>
        <w:rPr>
          <w:szCs w:val="20"/>
          <w:lang w:val="en-US"/>
        </w:rPr>
        <w:t>Reinders</w:t>
      </w:r>
      <w:proofErr w:type="spellEnd"/>
      <w:r w:rsidRPr="00EF47FD">
        <w:rPr>
          <w:szCs w:val="20"/>
          <w:lang w:val="en-US"/>
        </w:rPr>
        <w:t xml:space="preserve"> </w:t>
      </w:r>
      <w:r>
        <w:rPr>
          <w:szCs w:val="20"/>
          <w:lang w:val="en-US"/>
        </w:rPr>
        <w:t>J</w:t>
      </w:r>
      <w:r w:rsidRPr="009F44A1">
        <w:rPr>
          <w:szCs w:val="20"/>
          <w:lang w:val="en-US"/>
        </w:rPr>
        <w:t>. Intel Xeon Phi Coprocessor High Performance Programming</w:t>
      </w:r>
      <w:r>
        <w:rPr>
          <w:szCs w:val="20"/>
          <w:lang w:val="en-US"/>
        </w:rPr>
        <w:t>. -</w:t>
      </w:r>
      <w:r w:rsidRPr="009F44A1">
        <w:rPr>
          <w:lang w:val="en-US"/>
        </w:rPr>
        <w:t>Morgan Kaufmann</w:t>
      </w:r>
      <w:r>
        <w:rPr>
          <w:lang w:val="en-US"/>
        </w:rPr>
        <w:t>, 2013.</w:t>
      </w:r>
    </w:p>
    <w:p w14:paraId="4C4F36E3" w14:textId="77777777" w:rsidR="00EF47FD" w:rsidRPr="00701297" w:rsidRDefault="00EF47FD" w:rsidP="004E50D7">
      <w:pPr>
        <w:numPr>
          <w:ilvl w:val="0"/>
          <w:numId w:val="2"/>
        </w:numPr>
        <w:spacing w:after="120" w:line="360" w:lineRule="auto"/>
        <w:rPr>
          <w:lang w:val="en-US"/>
        </w:rPr>
      </w:pPr>
      <w:bookmarkStart w:id="7" w:name="_Ref364162429"/>
      <w:bookmarkStart w:id="8" w:name="_Ref360104423"/>
      <w:r>
        <w:rPr>
          <w:lang w:val="en-US"/>
        </w:rPr>
        <w:lastRenderedPageBreak/>
        <w:t>Intel Math Kernel Library Documentation [</w:t>
      </w:r>
      <w:hyperlink r:id="rId11" w:history="1">
        <w:r w:rsidRPr="00344845">
          <w:rPr>
            <w:rStyle w:val="a9"/>
            <w:lang w:val="en-US"/>
          </w:rPr>
          <w:t>http://software.intel.com/en-us/articles/intel-math-kernel-library-documentation</w:t>
        </w:r>
      </w:hyperlink>
      <w:r>
        <w:rPr>
          <w:lang w:val="en-US"/>
        </w:rPr>
        <w:t>]</w:t>
      </w:r>
      <w:bookmarkEnd w:id="7"/>
    </w:p>
    <w:p w14:paraId="15F981A0" w14:textId="77777777" w:rsidR="00EF47FD" w:rsidRPr="0076362B" w:rsidRDefault="00EF47FD" w:rsidP="004E50D7">
      <w:pPr>
        <w:numPr>
          <w:ilvl w:val="0"/>
          <w:numId w:val="2"/>
        </w:numPr>
        <w:spacing w:after="120" w:line="360" w:lineRule="auto"/>
        <w:rPr>
          <w:lang w:val="en-US"/>
        </w:rPr>
      </w:pPr>
      <w:r>
        <w:rPr>
          <w:szCs w:val="20"/>
          <w:lang w:val="en-US"/>
        </w:rPr>
        <w:t>Intel</w:t>
      </w:r>
      <w:r w:rsidRPr="009F44A1">
        <w:rPr>
          <w:szCs w:val="20"/>
          <w:lang w:val="en-US"/>
        </w:rPr>
        <w:t xml:space="preserve"> </w:t>
      </w:r>
      <w:r>
        <w:rPr>
          <w:szCs w:val="20"/>
          <w:lang w:val="en-US"/>
        </w:rPr>
        <w:t>Developer</w:t>
      </w:r>
      <w:r w:rsidRPr="009F44A1">
        <w:rPr>
          <w:szCs w:val="20"/>
          <w:lang w:val="en-US"/>
        </w:rPr>
        <w:t xml:space="preserve"> </w:t>
      </w:r>
      <w:r>
        <w:rPr>
          <w:szCs w:val="20"/>
          <w:lang w:val="en-US"/>
        </w:rPr>
        <w:t>Zone</w:t>
      </w:r>
      <w:r w:rsidRPr="009F44A1">
        <w:rPr>
          <w:szCs w:val="20"/>
          <w:lang w:val="en-US"/>
        </w:rPr>
        <w:t xml:space="preserve"> [</w:t>
      </w:r>
      <w:hyperlink r:id="rId12" w:history="1">
        <w:r w:rsidRPr="00C62BD5">
          <w:rPr>
            <w:rStyle w:val="a9"/>
            <w:szCs w:val="20"/>
            <w:lang w:val="en-US"/>
          </w:rPr>
          <w:t>http</w:t>
        </w:r>
        <w:r w:rsidRPr="009F44A1">
          <w:rPr>
            <w:rStyle w:val="a9"/>
            <w:szCs w:val="20"/>
            <w:lang w:val="en-US"/>
          </w:rPr>
          <w:t>:</w:t>
        </w:r>
        <w:r w:rsidRPr="00C62BD5">
          <w:rPr>
            <w:rStyle w:val="a9"/>
            <w:szCs w:val="20"/>
            <w:lang w:val="en-US"/>
          </w:rPr>
          <w:t>//software.intel.com/en-us/mic-developer</w:t>
        </w:r>
      </w:hyperlink>
      <w:r>
        <w:rPr>
          <w:szCs w:val="20"/>
          <w:lang w:val="en-US"/>
        </w:rPr>
        <w:t>]</w:t>
      </w:r>
      <w:bookmarkEnd w:id="8"/>
    </w:p>
    <w:p w14:paraId="1FEEA4D4" w14:textId="77777777" w:rsidR="00EF47FD" w:rsidRPr="00645859" w:rsidRDefault="00EF47FD" w:rsidP="004E50D7">
      <w:pPr>
        <w:numPr>
          <w:ilvl w:val="0"/>
          <w:numId w:val="2"/>
        </w:numPr>
        <w:spacing w:after="120" w:line="360" w:lineRule="auto"/>
        <w:rPr>
          <w:lang w:val="en-US"/>
        </w:rPr>
      </w:pPr>
      <w:bookmarkStart w:id="9" w:name="_Ref364152515"/>
      <w:r>
        <w:rPr>
          <w:szCs w:val="20"/>
          <w:lang w:val="en-US"/>
        </w:rPr>
        <w:t>Intel Compiler Documentation. Thread Affinity Interface [</w:t>
      </w:r>
      <w:hyperlink r:id="rId13" w:history="1">
        <w:r w:rsidRPr="0076362B">
          <w:rPr>
            <w:rStyle w:val="a9"/>
            <w:szCs w:val="20"/>
            <w:lang w:val="en-US"/>
          </w:rPr>
          <w:t>http://software.intel.com/sites/products/documentation/studio/composer/en-us/2011Update/compiler_c/optaps/common/optaps_openmp_thread_affinity.htm</w:t>
        </w:r>
      </w:hyperlink>
      <w:r>
        <w:rPr>
          <w:szCs w:val="20"/>
          <w:lang w:val="en-US"/>
        </w:rPr>
        <w:t>]</w:t>
      </w:r>
      <w:bookmarkEnd w:id="9"/>
    </w:p>
    <w:p w14:paraId="21361A5B" w14:textId="77777777" w:rsidR="000E16D2" w:rsidRPr="00EF47FD" w:rsidRDefault="00EF47FD" w:rsidP="004E50D7">
      <w:pPr>
        <w:numPr>
          <w:ilvl w:val="0"/>
          <w:numId w:val="2"/>
        </w:numPr>
        <w:spacing w:after="120" w:line="360" w:lineRule="auto"/>
        <w:rPr>
          <w:lang w:val="en-US"/>
        </w:rPr>
      </w:pPr>
      <w:bookmarkStart w:id="10" w:name="_Ref364256673"/>
      <w:r>
        <w:rPr>
          <w:szCs w:val="20"/>
          <w:lang w:val="en-US"/>
        </w:rPr>
        <w:t>Intel Xeon Phi Coprocessor. Performance Monitoring Units Documentation [</w:t>
      </w:r>
      <w:hyperlink r:id="rId14" w:history="1">
        <w:r w:rsidRPr="00645859">
          <w:rPr>
            <w:rStyle w:val="a9"/>
            <w:szCs w:val="20"/>
            <w:lang w:val="en-US"/>
          </w:rPr>
          <w:t>http://software.intel.com/sites/default/files/forum/278102/intelr-xeon-phitm-pmu-rev1.01.pdf</w:t>
        </w:r>
      </w:hyperlink>
      <w:r>
        <w:rPr>
          <w:szCs w:val="20"/>
          <w:lang w:val="en-US"/>
        </w:rPr>
        <w:t>]</w:t>
      </w:r>
      <w:bookmarkEnd w:id="10"/>
    </w:p>
    <w:p w14:paraId="339DD785" w14:textId="314412D0" w:rsidR="00361E3F" w:rsidRPr="00A3623B" w:rsidRDefault="00A3623B" w:rsidP="004E50D7">
      <w:pPr>
        <w:pStyle w:val="1"/>
        <w:spacing w:line="360" w:lineRule="auto"/>
        <w:rPr>
          <w:lang w:val="en-US"/>
        </w:rPr>
      </w:pPr>
      <w:r>
        <w:rPr>
          <w:lang w:val="en-US"/>
        </w:rPr>
        <w:t>Individual Work</w:t>
      </w:r>
    </w:p>
    <w:p w14:paraId="4961E793" w14:textId="3B84DB7F" w:rsidR="0005232C" w:rsidRPr="00A3623B" w:rsidRDefault="00A3623B" w:rsidP="004E50D7">
      <w:pPr>
        <w:pStyle w:val="af7"/>
        <w:numPr>
          <w:ilvl w:val="0"/>
          <w:numId w:val="18"/>
        </w:numPr>
        <w:spacing w:after="0" w:line="360" w:lineRule="auto"/>
        <w:ind w:left="0" w:firstLine="0"/>
        <w:jc w:val="both"/>
        <w:rPr>
          <w:rFonts w:ascii="Times New Roman" w:hAnsi="Times New Roman" w:cs="Times New Roman"/>
          <w:sz w:val="24"/>
          <w:lang w:val="en-US"/>
        </w:rPr>
      </w:pPr>
      <w:r>
        <w:rPr>
          <w:rFonts w:ascii="Times New Roman" w:hAnsi="Times New Roman" w:cs="Times New Roman"/>
          <w:sz w:val="24"/>
          <w:lang w:val="en-US"/>
        </w:rPr>
        <w:t>Describe, in</w:t>
      </w:r>
      <w:r w:rsidRPr="00A3623B">
        <w:rPr>
          <w:rFonts w:ascii="Times New Roman" w:hAnsi="Times New Roman" w:cs="Times New Roman"/>
          <w:sz w:val="24"/>
          <w:lang w:val="en-US"/>
        </w:rPr>
        <w:t xml:space="preserve"> </w:t>
      </w:r>
      <w:r>
        <w:rPr>
          <w:rFonts w:ascii="Times New Roman" w:hAnsi="Times New Roman" w:cs="Times New Roman"/>
          <w:sz w:val="24"/>
          <w:lang w:val="en-US"/>
        </w:rPr>
        <w:t>which</w:t>
      </w:r>
      <w:r w:rsidRPr="00A3623B">
        <w:rPr>
          <w:rFonts w:ascii="Times New Roman" w:hAnsi="Times New Roman" w:cs="Times New Roman"/>
          <w:sz w:val="24"/>
          <w:lang w:val="en-US"/>
        </w:rPr>
        <w:t xml:space="preserve"> </w:t>
      </w:r>
      <w:r>
        <w:rPr>
          <w:rFonts w:ascii="Times New Roman" w:hAnsi="Times New Roman" w:cs="Times New Roman"/>
          <w:sz w:val="24"/>
          <w:lang w:val="en-US"/>
        </w:rPr>
        <w:t>cases</w:t>
      </w:r>
      <w:r w:rsidRPr="00A3623B">
        <w:rPr>
          <w:rFonts w:ascii="Times New Roman" w:hAnsi="Times New Roman" w:cs="Times New Roman"/>
          <w:sz w:val="24"/>
          <w:lang w:val="en-US"/>
        </w:rPr>
        <w:t xml:space="preserve"> </w:t>
      </w:r>
      <w:r>
        <w:rPr>
          <w:rFonts w:ascii="Times New Roman" w:hAnsi="Times New Roman" w:cs="Times New Roman"/>
          <w:sz w:val="24"/>
          <w:lang w:val="en-US"/>
        </w:rPr>
        <w:t>MKL</w:t>
      </w:r>
      <w:r w:rsidRPr="00A3623B">
        <w:rPr>
          <w:rFonts w:ascii="Times New Roman" w:hAnsi="Times New Roman" w:cs="Times New Roman"/>
          <w:sz w:val="24"/>
          <w:lang w:val="en-US"/>
        </w:rPr>
        <w:t xml:space="preserve"> </w:t>
      </w:r>
      <w:r>
        <w:rPr>
          <w:rFonts w:ascii="Times New Roman" w:hAnsi="Times New Roman" w:cs="Times New Roman"/>
          <w:sz w:val="24"/>
          <w:lang w:val="en-US"/>
        </w:rPr>
        <w:t>can</w:t>
      </w:r>
      <w:r w:rsidRPr="00A3623B">
        <w:rPr>
          <w:rFonts w:ascii="Times New Roman" w:hAnsi="Times New Roman" w:cs="Times New Roman"/>
          <w:sz w:val="24"/>
          <w:lang w:val="en-US"/>
        </w:rPr>
        <w:t xml:space="preserve"> </w:t>
      </w:r>
      <w:r>
        <w:rPr>
          <w:rFonts w:ascii="Times New Roman" w:hAnsi="Times New Roman" w:cs="Times New Roman"/>
          <w:sz w:val="24"/>
          <w:lang w:val="en-US"/>
        </w:rPr>
        <w:t>be</w:t>
      </w:r>
      <w:r w:rsidRPr="00A3623B">
        <w:rPr>
          <w:rFonts w:ascii="Times New Roman" w:hAnsi="Times New Roman" w:cs="Times New Roman"/>
          <w:sz w:val="24"/>
          <w:lang w:val="en-US"/>
        </w:rPr>
        <w:t xml:space="preserve"> </w:t>
      </w:r>
      <w:r>
        <w:rPr>
          <w:rFonts w:ascii="Times New Roman" w:hAnsi="Times New Roman" w:cs="Times New Roman"/>
          <w:sz w:val="24"/>
          <w:lang w:val="en-US"/>
        </w:rPr>
        <w:t>used</w:t>
      </w:r>
      <w:r w:rsidRPr="00A3623B">
        <w:rPr>
          <w:rFonts w:ascii="Times New Roman" w:hAnsi="Times New Roman" w:cs="Times New Roman"/>
          <w:sz w:val="24"/>
          <w:lang w:val="en-US"/>
        </w:rPr>
        <w:t xml:space="preserve"> </w:t>
      </w:r>
      <w:r>
        <w:rPr>
          <w:rFonts w:ascii="Times New Roman" w:hAnsi="Times New Roman" w:cs="Times New Roman"/>
          <w:sz w:val="24"/>
          <w:lang w:val="en-US"/>
        </w:rPr>
        <w:t>and</w:t>
      </w:r>
      <w:r w:rsidRPr="00A3623B">
        <w:rPr>
          <w:rFonts w:ascii="Times New Roman" w:hAnsi="Times New Roman" w:cs="Times New Roman"/>
          <w:sz w:val="24"/>
          <w:lang w:val="en-US"/>
        </w:rPr>
        <w:t xml:space="preserve"> </w:t>
      </w:r>
      <w:r>
        <w:rPr>
          <w:rFonts w:ascii="Times New Roman" w:hAnsi="Times New Roman" w:cs="Times New Roman"/>
          <w:sz w:val="24"/>
          <w:lang w:val="en-US"/>
        </w:rPr>
        <w:t>why</w:t>
      </w:r>
      <w:r w:rsidR="0005232C" w:rsidRPr="00A3623B">
        <w:rPr>
          <w:rFonts w:ascii="Times New Roman" w:hAnsi="Times New Roman" w:cs="Times New Roman"/>
          <w:sz w:val="24"/>
          <w:lang w:val="en-US"/>
        </w:rPr>
        <w:t>?</w:t>
      </w:r>
    </w:p>
    <w:p w14:paraId="4BFDDF93" w14:textId="63FB9D38" w:rsidR="0005232C" w:rsidRPr="00A3623B" w:rsidRDefault="00A3623B" w:rsidP="004E50D7">
      <w:pPr>
        <w:pStyle w:val="af7"/>
        <w:numPr>
          <w:ilvl w:val="0"/>
          <w:numId w:val="18"/>
        </w:numPr>
        <w:spacing w:after="0" w:line="360" w:lineRule="auto"/>
        <w:ind w:left="0" w:firstLine="0"/>
        <w:jc w:val="both"/>
        <w:rPr>
          <w:rFonts w:ascii="Times New Roman" w:hAnsi="Times New Roman" w:cs="Times New Roman"/>
          <w:sz w:val="24"/>
          <w:lang w:val="en-US"/>
        </w:rPr>
      </w:pPr>
      <w:r>
        <w:rPr>
          <w:rFonts w:ascii="Times New Roman" w:hAnsi="Times New Roman" w:cs="Times New Roman"/>
          <w:sz w:val="24"/>
          <w:lang w:val="en-US"/>
        </w:rPr>
        <w:t>What</w:t>
      </w:r>
      <w:r w:rsidRPr="00A3623B">
        <w:rPr>
          <w:rFonts w:ascii="Times New Roman" w:hAnsi="Times New Roman" w:cs="Times New Roman"/>
          <w:sz w:val="24"/>
          <w:lang w:val="en-US"/>
        </w:rPr>
        <w:t xml:space="preserve"> </w:t>
      </w:r>
      <w:r>
        <w:rPr>
          <w:rFonts w:ascii="Times New Roman" w:hAnsi="Times New Roman" w:cs="Times New Roman"/>
          <w:sz w:val="24"/>
          <w:lang w:val="en-US"/>
        </w:rPr>
        <w:t>are</w:t>
      </w:r>
      <w:r w:rsidRPr="00A3623B">
        <w:rPr>
          <w:rFonts w:ascii="Times New Roman" w:hAnsi="Times New Roman" w:cs="Times New Roman"/>
          <w:sz w:val="24"/>
          <w:lang w:val="en-US"/>
        </w:rPr>
        <w:t xml:space="preserve"> </w:t>
      </w:r>
      <w:r>
        <w:rPr>
          <w:rFonts w:ascii="Times New Roman" w:hAnsi="Times New Roman" w:cs="Times New Roman"/>
          <w:sz w:val="24"/>
          <w:lang w:val="en-US"/>
        </w:rPr>
        <w:t>features</w:t>
      </w:r>
      <w:r w:rsidRPr="00A3623B">
        <w:rPr>
          <w:rFonts w:ascii="Times New Roman" w:hAnsi="Times New Roman" w:cs="Times New Roman"/>
          <w:sz w:val="24"/>
          <w:lang w:val="en-US"/>
        </w:rPr>
        <w:t xml:space="preserve"> </w:t>
      </w:r>
      <w:r>
        <w:rPr>
          <w:rFonts w:ascii="Times New Roman" w:hAnsi="Times New Roman" w:cs="Times New Roman"/>
          <w:sz w:val="24"/>
          <w:lang w:val="en-US"/>
        </w:rPr>
        <w:t>of</w:t>
      </w:r>
      <w:r w:rsidRPr="00A3623B">
        <w:rPr>
          <w:rFonts w:ascii="Times New Roman" w:hAnsi="Times New Roman" w:cs="Times New Roman"/>
          <w:sz w:val="24"/>
          <w:lang w:val="en-US"/>
        </w:rPr>
        <w:t xml:space="preserve"> </w:t>
      </w:r>
      <w:r>
        <w:rPr>
          <w:rFonts w:ascii="Times New Roman" w:hAnsi="Times New Roman" w:cs="Times New Roman"/>
          <w:sz w:val="24"/>
          <w:lang w:val="en-US"/>
        </w:rPr>
        <w:t>MKL</w:t>
      </w:r>
      <w:r w:rsidRPr="00A3623B">
        <w:rPr>
          <w:rFonts w:ascii="Times New Roman" w:hAnsi="Times New Roman" w:cs="Times New Roman"/>
          <w:sz w:val="24"/>
          <w:lang w:val="en-US"/>
        </w:rPr>
        <w:t xml:space="preserve"> </w:t>
      </w:r>
      <w:r>
        <w:rPr>
          <w:rFonts w:ascii="Times New Roman" w:hAnsi="Times New Roman" w:cs="Times New Roman"/>
          <w:sz w:val="24"/>
          <w:lang w:val="en-US"/>
        </w:rPr>
        <w:t>on</w:t>
      </w:r>
      <w:r w:rsidRPr="00A3623B">
        <w:rPr>
          <w:rFonts w:ascii="Times New Roman" w:hAnsi="Times New Roman" w:cs="Times New Roman"/>
          <w:sz w:val="24"/>
          <w:lang w:val="en-US"/>
        </w:rPr>
        <w:t xml:space="preserve"> </w:t>
      </w:r>
      <w:r>
        <w:rPr>
          <w:rFonts w:ascii="Times New Roman" w:hAnsi="Times New Roman" w:cs="Times New Roman"/>
          <w:sz w:val="24"/>
          <w:lang w:val="en-US"/>
        </w:rPr>
        <w:t>coprocessor</w:t>
      </w:r>
      <w:r w:rsidR="0005232C" w:rsidRPr="00A3623B">
        <w:rPr>
          <w:rFonts w:ascii="Times New Roman" w:hAnsi="Times New Roman" w:cs="Times New Roman"/>
          <w:sz w:val="24"/>
          <w:lang w:val="en-US"/>
        </w:rPr>
        <w:t>?</w:t>
      </w:r>
    </w:p>
    <w:p w14:paraId="6576D6D4" w14:textId="06459FD4" w:rsidR="0005232C" w:rsidRPr="00A3623B" w:rsidRDefault="00A3623B" w:rsidP="004E50D7">
      <w:pPr>
        <w:pStyle w:val="af7"/>
        <w:numPr>
          <w:ilvl w:val="0"/>
          <w:numId w:val="18"/>
        </w:numPr>
        <w:spacing w:after="0" w:line="360" w:lineRule="auto"/>
        <w:ind w:left="0" w:firstLine="0"/>
        <w:jc w:val="both"/>
        <w:rPr>
          <w:rFonts w:ascii="Times New Roman" w:hAnsi="Times New Roman" w:cs="Times New Roman"/>
          <w:sz w:val="24"/>
          <w:lang w:val="en-US"/>
        </w:rPr>
      </w:pPr>
      <w:r>
        <w:rPr>
          <w:rFonts w:ascii="Times New Roman" w:hAnsi="Times New Roman" w:cs="Times New Roman"/>
          <w:sz w:val="24"/>
          <w:lang w:val="en-US"/>
        </w:rPr>
        <w:t>Describe ways of using MKL on coprocessor, advantages and disadvantages of each way.</w:t>
      </w:r>
    </w:p>
    <w:p w14:paraId="1B1C6759" w14:textId="140FD391" w:rsidR="0005232C" w:rsidRPr="00A3623B" w:rsidRDefault="00A3623B" w:rsidP="004E50D7">
      <w:pPr>
        <w:pStyle w:val="af7"/>
        <w:numPr>
          <w:ilvl w:val="0"/>
          <w:numId w:val="18"/>
        </w:numPr>
        <w:spacing w:after="0" w:line="360" w:lineRule="auto"/>
        <w:ind w:left="0" w:firstLine="0"/>
        <w:jc w:val="both"/>
        <w:rPr>
          <w:rFonts w:ascii="Times New Roman" w:hAnsi="Times New Roman" w:cs="Times New Roman"/>
          <w:sz w:val="24"/>
          <w:lang w:val="en-US"/>
        </w:rPr>
      </w:pPr>
      <w:r>
        <w:rPr>
          <w:rFonts w:ascii="Times New Roman" w:hAnsi="Times New Roman" w:cs="Times New Roman"/>
          <w:sz w:val="24"/>
          <w:lang w:val="en-US"/>
        </w:rPr>
        <w:t xml:space="preserve">What kind of information useful for optimization can one retrieve using </w:t>
      </w:r>
      <w:r w:rsidR="0005232C" w:rsidRPr="00A3623B">
        <w:rPr>
          <w:rFonts w:ascii="Times New Roman" w:hAnsi="Times New Roman" w:cs="Times New Roman"/>
          <w:sz w:val="24"/>
          <w:lang w:val="en-US"/>
        </w:rPr>
        <w:t>Amplifier?</w:t>
      </w:r>
    </w:p>
    <w:p w14:paraId="2BB57D20" w14:textId="61DC6E81" w:rsidR="0005232C" w:rsidRPr="00A3623B" w:rsidRDefault="00A3623B" w:rsidP="004E50D7">
      <w:pPr>
        <w:pStyle w:val="af7"/>
        <w:numPr>
          <w:ilvl w:val="0"/>
          <w:numId w:val="18"/>
        </w:numPr>
        <w:spacing w:after="0" w:line="360" w:lineRule="auto"/>
        <w:ind w:left="0" w:firstLine="0"/>
        <w:jc w:val="both"/>
        <w:rPr>
          <w:rFonts w:ascii="Times New Roman" w:hAnsi="Times New Roman" w:cs="Times New Roman"/>
          <w:sz w:val="24"/>
          <w:lang w:val="en-US"/>
        </w:rPr>
      </w:pPr>
      <w:r>
        <w:rPr>
          <w:rFonts w:ascii="Times New Roman" w:hAnsi="Times New Roman" w:cs="Times New Roman"/>
          <w:sz w:val="24"/>
          <w:lang w:val="en-US"/>
        </w:rPr>
        <w:t xml:space="preserve">What are analysis types of </w:t>
      </w:r>
      <w:r w:rsidR="0005232C" w:rsidRPr="00A3623B">
        <w:rPr>
          <w:rFonts w:ascii="Times New Roman" w:hAnsi="Times New Roman" w:cs="Times New Roman"/>
          <w:sz w:val="24"/>
          <w:lang w:val="en-US"/>
        </w:rPr>
        <w:t xml:space="preserve">Amplifier? </w:t>
      </w:r>
      <w:r>
        <w:rPr>
          <w:rFonts w:ascii="Times New Roman" w:hAnsi="Times New Roman" w:cs="Times New Roman"/>
          <w:sz w:val="24"/>
          <w:lang w:val="en-US"/>
        </w:rPr>
        <w:t>Describe the difference between them.</w:t>
      </w:r>
    </w:p>
    <w:p w14:paraId="6C8E0C83" w14:textId="636D6E1E" w:rsidR="0005232C" w:rsidRPr="00A3623B" w:rsidRDefault="00A3623B" w:rsidP="004E50D7">
      <w:pPr>
        <w:pStyle w:val="af7"/>
        <w:numPr>
          <w:ilvl w:val="0"/>
          <w:numId w:val="18"/>
        </w:numPr>
        <w:spacing w:after="0" w:line="360" w:lineRule="auto"/>
        <w:ind w:left="0" w:firstLine="0"/>
        <w:jc w:val="both"/>
        <w:rPr>
          <w:rFonts w:ascii="Times New Roman" w:hAnsi="Times New Roman" w:cs="Times New Roman"/>
          <w:sz w:val="24"/>
          <w:lang w:val="en-US"/>
        </w:rPr>
      </w:pPr>
      <w:r>
        <w:rPr>
          <w:rFonts w:ascii="Times New Roman" w:hAnsi="Times New Roman" w:cs="Times New Roman"/>
          <w:sz w:val="24"/>
          <w:lang w:val="en-US"/>
        </w:rPr>
        <w:t>Which role does a profiler play in the process of software optimization</w:t>
      </w:r>
      <w:r w:rsidR="0005232C" w:rsidRPr="00A3623B">
        <w:rPr>
          <w:rFonts w:ascii="Times New Roman" w:hAnsi="Times New Roman" w:cs="Times New Roman"/>
          <w:sz w:val="24"/>
          <w:lang w:val="en-US"/>
        </w:rPr>
        <w:t>?</w:t>
      </w:r>
    </w:p>
    <w:p w14:paraId="6E673528" w14:textId="6240A534" w:rsidR="007C3535" w:rsidRPr="001A2E67" w:rsidRDefault="00A3623B" w:rsidP="004E50D7">
      <w:pPr>
        <w:pStyle w:val="af7"/>
        <w:numPr>
          <w:ilvl w:val="0"/>
          <w:numId w:val="18"/>
        </w:numPr>
        <w:spacing w:after="0" w:line="360" w:lineRule="auto"/>
        <w:ind w:left="0" w:firstLine="0"/>
        <w:jc w:val="both"/>
        <w:rPr>
          <w:rFonts w:ascii="Times New Roman" w:hAnsi="Times New Roman" w:cs="Times New Roman"/>
          <w:sz w:val="24"/>
          <w:lang w:val="en-US"/>
        </w:rPr>
      </w:pPr>
      <w:r>
        <w:rPr>
          <w:rFonts w:ascii="Times New Roman" w:hAnsi="Times New Roman" w:cs="Times New Roman"/>
          <w:sz w:val="24"/>
          <w:lang w:val="en-US"/>
        </w:rPr>
        <w:t>What are features of code profiling on coprocessor</w:t>
      </w:r>
      <w:r w:rsidR="0025061C" w:rsidRPr="00A3623B">
        <w:rPr>
          <w:rFonts w:ascii="Times New Roman" w:hAnsi="Times New Roman" w:cs="Times New Roman"/>
          <w:sz w:val="24"/>
          <w:lang w:val="en-US"/>
        </w:rPr>
        <w:t>?</w:t>
      </w:r>
    </w:p>
    <w:sectPr w:rsidR="007C3535" w:rsidRPr="001A2E67" w:rsidSect="00BF1DB7">
      <w:pgSz w:w="11906" w:h="16838"/>
      <w:pgMar w:top="1134" w:right="850" w:bottom="1134" w:left="1701" w:header="708" w:footer="708"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22F26C6"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1976721" w14:textId="77777777" w:rsidR="009C5D6D" w:rsidRDefault="009C5D6D" w:rsidP="00F85E6E">
      <w:pPr>
        <w:spacing w:after="0"/>
      </w:pPr>
      <w:r>
        <w:separator/>
      </w:r>
    </w:p>
  </w:endnote>
  <w:endnote w:type="continuationSeparator" w:id="0">
    <w:p w14:paraId="21157E34" w14:textId="77777777" w:rsidR="009C5D6D" w:rsidRDefault="009C5D6D" w:rsidP="00F85E6E">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86DA88D" w14:textId="77777777" w:rsidR="009C5D6D" w:rsidRDefault="009C5D6D" w:rsidP="00F85E6E">
      <w:pPr>
        <w:spacing w:after="0"/>
      </w:pPr>
      <w:r>
        <w:separator/>
      </w:r>
    </w:p>
  </w:footnote>
  <w:footnote w:type="continuationSeparator" w:id="0">
    <w:p w14:paraId="61595A0D" w14:textId="77777777" w:rsidR="009C5D6D" w:rsidRDefault="009C5D6D" w:rsidP="00F85E6E">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6BA2FD4"/>
    <w:lvl w:ilvl="0">
      <w:start w:val="1"/>
      <w:numFmt w:val="decimal"/>
      <w:pStyle w:val="a"/>
      <w:lvlText w:val="%1."/>
      <w:lvlJc w:val="left"/>
      <w:pPr>
        <w:tabs>
          <w:tab w:val="num" w:pos="360"/>
        </w:tabs>
        <w:ind w:left="360" w:hanging="360"/>
      </w:pPr>
      <w:rPr>
        <w:b w:val="0"/>
      </w:rPr>
    </w:lvl>
  </w:abstractNum>
  <w:abstractNum w:abstractNumId="1">
    <w:nsid w:val="FFFFFF89"/>
    <w:multiLevelType w:val="singleLevel"/>
    <w:tmpl w:val="E5687F50"/>
    <w:lvl w:ilvl="0">
      <w:start w:val="1"/>
      <w:numFmt w:val="bullet"/>
      <w:pStyle w:val="a0"/>
      <w:lvlText w:val=""/>
      <w:lvlJc w:val="left"/>
      <w:pPr>
        <w:ind w:left="360" w:hanging="360"/>
      </w:pPr>
      <w:rPr>
        <w:rFonts w:ascii="Symbol" w:hAnsi="Symbol" w:cs="Symbol" w:hint="default"/>
      </w:rPr>
    </w:lvl>
  </w:abstractNum>
  <w:abstractNum w:abstractNumId="2">
    <w:nsid w:val="00000012"/>
    <w:multiLevelType w:val="singleLevel"/>
    <w:tmpl w:val="00000012"/>
    <w:name w:val="WW8Num32"/>
    <w:lvl w:ilvl="0">
      <w:start w:val="1"/>
      <w:numFmt w:val="bullet"/>
      <w:lvlText w:val=""/>
      <w:lvlJc w:val="left"/>
      <w:pPr>
        <w:tabs>
          <w:tab w:val="num" w:pos="1080"/>
        </w:tabs>
        <w:ind w:left="1080" w:hanging="360"/>
      </w:pPr>
      <w:rPr>
        <w:rFonts w:ascii="Symbol" w:hAnsi="Symbol" w:cs="Symbol"/>
      </w:rPr>
    </w:lvl>
  </w:abstractNum>
  <w:abstractNum w:abstractNumId="3">
    <w:nsid w:val="0372678F"/>
    <w:multiLevelType w:val="multilevel"/>
    <w:tmpl w:val="19A64D32"/>
    <w:lvl w:ilvl="0">
      <w:start w:val="1"/>
      <w:numFmt w:val="decimal"/>
      <w:lvlText w:val="%1."/>
      <w:lvlJc w:val="left"/>
      <w:pPr>
        <w:tabs>
          <w:tab w:val="num" w:pos="454"/>
        </w:tabs>
        <w:ind w:left="454" w:hanging="454"/>
      </w:pPr>
      <w:rPr>
        <w:rFonts w:hint="default"/>
      </w:rPr>
    </w:lvl>
    <w:lvl w:ilvl="1">
      <w:start w:val="1"/>
      <w:numFmt w:val="decimal"/>
      <w:lvlText w:val="%2."/>
      <w:lvlJc w:val="left"/>
      <w:pPr>
        <w:tabs>
          <w:tab w:val="num" w:pos="454"/>
        </w:tabs>
        <w:ind w:left="454" w:hanging="454"/>
      </w:pPr>
      <w:rPr>
        <w:rFonts w:hint="default"/>
      </w:rPr>
    </w:lvl>
    <w:lvl w:ilvl="2">
      <w:start w:val="1"/>
      <w:numFmt w:val="decimal"/>
      <w:lvlText w:val="%2.%3."/>
      <w:lvlJc w:val="left"/>
      <w:pPr>
        <w:tabs>
          <w:tab w:val="num" w:pos="1080"/>
        </w:tabs>
        <w:ind w:left="680" w:hanging="680"/>
      </w:pPr>
      <w:rPr>
        <w:rFonts w:hint="default"/>
      </w:rPr>
    </w:lvl>
    <w:lvl w:ilvl="3">
      <w:start w:val="1"/>
      <w:numFmt w:val="decimal"/>
      <w:lvlText w:val="%2.%3.%4."/>
      <w:lvlJc w:val="left"/>
      <w:pPr>
        <w:tabs>
          <w:tab w:val="num" w:pos="2291"/>
        </w:tabs>
        <w:ind w:left="1758" w:hanging="907"/>
      </w:pPr>
      <w:rPr>
        <w:rFonts w:hint="default"/>
        <w:b/>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4">
    <w:nsid w:val="093B3BCD"/>
    <w:multiLevelType w:val="hybridMultilevel"/>
    <w:tmpl w:val="36060AA2"/>
    <w:lvl w:ilvl="0" w:tplc="250E15A0">
      <w:start w:val="1"/>
      <w:numFmt w:val="decimal"/>
      <w:lvlText w:val="%1."/>
      <w:lvlJc w:val="left"/>
      <w:pPr>
        <w:ind w:left="1002" w:hanging="645"/>
      </w:pPr>
      <w:rPr>
        <w:rFonts w:ascii="Times New Roman" w:hAnsi="Times New Roman" w:cs="Times New Roman" w:hint="default"/>
        <w:sz w:val="24"/>
      </w:rPr>
    </w:lvl>
    <w:lvl w:ilvl="1" w:tplc="04190019" w:tentative="1">
      <w:start w:val="1"/>
      <w:numFmt w:val="lowerLetter"/>
      <w:lvlText w:val="%2."/>
      <w:lvlJc w:val="left"/>
      <w:pPr>
        <w:ind w:left="1437" w:hanging="360"/>
      </w:pPr>
    </w:lvl>
    <w:lvl w:ilvl="2" w:tplc="0419001B" w:tentative="1">
      <w:start w:val="1"/>
      <w:numFmt w:val="lowerRoman"/>
      <w:lvlText w:val="%3."/>
      <w:lvlJc w:val="right"/>
      <w:pPr>
        <w:ind w:left="2157" w:hanging="180"/>
      </w:pPr>
    </w:lvl>
    <w:lvl w:ilvl="3" w:tplc="0419000F" w:tentative="1">
      <w:start w:val="1"/>
      <w:numFmt w:val="decimal"/>
      <w:lvlText w:val="%4."/>
      <w:lvlJc w:val="left"/>
      <w:pPr>
        <w:ind w:left="2877" w:hanging="360"/>
      </w:pPr>
    </w:lvl>
    <w:lvl w:ilvl="4" w:tplc="04190019" w:tentative="1">
      <w:start w:val="1"/>
      <w:numFmt w:val="lowerLetter"/>
      <w:lvlText w:val="%5."/>
      <w:lvlJc w:val="left"/>
      <w:pPr>
        <w:ind w:left="3597" w:hanging="360"/>
      </w:pPr>
    </w:lvl>
    <w:lvl w:ilvl="5" w:tplc="0419001B" w:tentative="1">
      <w:start w:val="1"/>
      <w:numFmt w:val="lowerRoman"/>
      <w:lvlText w:val="%6."/>
      <w:lvlJc w:val="right"/>
      <w:pPr>
        <w:ind w:left="4317" w:hanging="180"/>
      </w:pPr>
    </w:lvl>
    <w:lvl w:ilvl="6" w:tplc="0419000F" w:tentative="1">
      <w:start w:val="1"/>
      <w:numFmt w:val="decimal"/>
      <w:lvlText w:val="%7."/>
      <w:lvlJc w:val="left"/>
      <w:pPr>
        <w:ind w:left="5037" w:hanging="360"/>
      </w:pPr>
    </w:lvl>
    <w:lvl w:ilvl="7" w:tplc="04190019" w:tentative="1">
      <w:start w:val="1"/>
      <w:numFmt w:val="lowerLetter"/>
      <w:lvlText w:val="%8."/>
      <w:lvlJc w:val="left"/>
      <w:pPr>
        <w:ind w:left="5757" w:hanging="360"/>
      </w:pPr>
    </w:lvl>
    <w:lvl w:ilvl="8" w:tplc="0419001B" w:tentative="1">
      <w:start w:val="1"/>
      <w:numFmt w:val="lowerRoman"/>
      <w:lvlText w:val="%9."/>
      <w:lvlJc w:val="right"/>
      <w:pPr>
        <w:ind w:left="6477" w:hanging="180"/>
      </w:pPr>
    </w:lvl>
  </w:abstractNum>
  <w:abstractNum w:abstractNumId="5">
    <w:nsid w:val="101938FF"/>
    <w:multiLevelType w:val="hybridMultilevel"/>
    <w:tmpl w:val="B574BFF6"/>
    <w:lvl w:ilvl="0" w:tplc="60D2E388">
      <w:start w:val="1"/>
      <w:numFmt w:val="decimal"/>
      <w:lvlText w:val="%1."/>
      <w:lvlJc w:val="left"/>
      <w:pPr>
        <w:ind w:left="720" w:hanging="360"/>
      </w:pPr>
      <w:rPr>
        <w:rFonts w:hint="default"/>
      </w:rPr>
    </w:lvl>
    <w:lvl w:ilvl="1" w:tplc="7300299E" w:tentative="1">
      <w:start w:val="1"/>
      <w:numFmt w:val="lowerLetter"/>
      <w:lvlText w:val="%2."/>
      <w:lvlJc w:val="left"/>
      <w:pPr>
        <w:ind w:left="1440" w:hanging="360"/>
      </w:pPr>
    </w:lvl>
    <w:lvl w:ilvl="2" w:tplc="E5F442D8" w:tentative="1">
      <w:start w:val="1"/>
      <w:numFmt w:val="lowerRoman"/>
      <w:lvlText w:val="%3."/>
      <w:lvlJc w:val="right"/>
      <w:pPr>
        <w:ind w:left="2160" w:hanging="180"/>
      </w:pPr>
    </w:lvl>
    <w:lvl w:ilvl="3" w:tplc="A5461FFE" w:tentative="1">
      <w:start w:val="1"/>
      <w:numFmt w:val="decimal"/>
      <w:lvlText w:val="%4."/>
      <w:lvlJc w:val="left"/>
      <w:pPr>
        <w:ind w:left="2880" w:hanging="360"/>
      </w:pPr>
    </w:lvl>
    <w:lvl w:ilvl="4" w:tplc="DD3A9F38" w:tentative="1">
      <w:start w:val="1"/>
      <w:numFmt w:val="lowerLetter"/>
      <w:lvlText w:val="%5."/>
      <w:lvlJc w:val="left"/>
      <w:pPr>
        <w:ind w:left="3600" w:hanging="360"/>
      </w:pPr>
    </w:lvl>
    <w:lvl w:ilvl="5" w:tplc="9784433C" w:tentative="1">
      <w:start w:val="1"/>
      <w:numFmt w:val="lowerRoman"/>
      <w:lvlText w:val="%6."/>
      <w:lvlJc w:val="right"/>
      <w:pPr>
        <w:ind w:left="4320" w:hanging="180"/>
      </w:pPr>
    </w:lvl>
    <w:lvl w:ilvl="6" w:tplc="A9AA64E6" w:tentative="1">
      <w:start w:val="1"/>
      <w:numFmt w:val="decimal"/>
      <w:lvlText w:val="%7."/>
      <w:lvlJc w:val="left"/>
      <w:pPr>
        <w:ind w:left="5040" w:hanging="360"/>
      </w:pPr>
    </w:lvl>
    <w:lvl w:ilvl="7" w:tplc="557CE7FC" w:tentative="1">
      <w:start w:val="1"/>
      <w:numFmt w:val="lowerLetter"/>
      <w:lvlText w:val="%8."/>
      <w:lvlJc w:val="left"/>
      <w:pPr>
        <w:ind w:left="5760" w:hanging="360"/>
      </w:pPr>
    </w:lvl>
    <w:lvl w:ilvl="8" w:tplc="4B380248" w:tentative="1">
      <w:start w:val="1"/>
      <w:numFmt w:val="lowerRoman"/>
      <w:lvlText w:val="%9."/>
      <w:lvlJc w:val="right"/>
      <w:pPr>
        <w:ind w:left="6480" w:hanging="180"/>
      </w:pPr>
    </w:lvl>
  </w:abstractNum>
  <w:abstractNum w:abstractNumId="6">
    <w:nsid w:val="136F2B3C"/>
    <w:multiLevelType w:val="hybridMultilevel"/>
    <w:tmpl w:val="CC5A3C8C"/>
    <w:lvl w:ilvl="0" w:tplc="0419000F">
      <w:start w:val="1"/>
      <w:numFmt w:val="decimal"/>
      <w:lvlText w:val="%1."/>
      <w:lvlJc w:val="left"/>
      <w:pPr>
        <w:ind w:left="1077" w:hanging="360"/>
      </w:pPr>
    </w:lvl>
    <w:lvl w:ilvl="1" w:tplc="04190019" w:tentative="1">
      <w:start w:val="1"/>
      <w:numFmt w:val="lowerLetter"/>
      <w:lvlText w:val="%2."/>
      <w:lvlJc w:val="left"/>
      <w:pPr>
        <w:ind w:left="1797" w:hanging="360"/>
      </w:pPr>
    </w:lvl>
    <w:lvl w:ilvl="2" w:tplc="0419001B" w:tentative="1">
      <w:start w:val="1"/>
      <w:numFmt w:val="lowerRoman"/>
      <w:lvlText w:val="%3."/>
      <w:lvlJc w:val="right"/>
      <w:pPr>
        <w:ind w:left="2517" w:hanging="180"/>
      </w:pPr>
    </w:lvl>
    <w:lvl w:ilvl="3" w:tplc="0419000F" w:tentative="1">
      <w:start w:val="1"/>
      <w:numFmt w:val="decimal"/>
      <w:lvlText w:val="%4."/>
      <w:lvlJc w:val="left"/>
      <w:pPr>
        <w:ind w:left="3237" w:hanging="360"/>
      </w:pPr>
    </w:lvl>
    <w:lvl w:ilvl="4" w:tplc="04190019" w:tentative="1">
      <w:start w:val="1"/>
      <w:numFmt w:val="lowerLetter"/>
      <w:lvlText w:val="%5."/>
      <w:lvlJc w:val="left"/>
      <w:pPr>
        <w:ind w:left="3957" w:hanging="360"/>
      </w:pPr>
    </w:lvl>
    <w:lvl w:ilvl="5" w:tplc="0419001B" w:tentative="1">
      <w:start w:val="1"/>
      <w:numFmt w:val="lowerRoman"/>
      <w:lvlText w:val="%6."/>
      <w:lvlJc w:val="right"/>
      <w:pPr>
        <w:ind w:left="4677" w:hanging="180"/>
      </w:pPr>
    </w:lvl>
    <w:lvl w:ilvl="6" w:tplc="0419000F" w:tentative="1">
      <w:start w:val="1"/>
      <w:numFmt w:val="decimal"/>
      <w:lvlText w:val="%7."/>
      <w:lvlJc w:val="left"/>
      <w:pPr>
        <w:ind w:left="5397" w:hanging="360"/>
      </w:pPr>
    </w:lvl>
    <w:lvl w:ilvl="7" w:tplc="04190019" w:tentative="1">
      <w:start w:val="1"/>
      <w:numFmt w:val="lowerLetter"/>
      <w:lvlText w:val="%8."/>
      <w:lvlJc w:val="left"/>
      <w:pPr>
        <w:ind w:left="6117" w:hanging="360"/>
      </w:pPr>
    </w:lvl>
    <w:lvl w:ilvl="8" w:tplc="0419001B" w:tentative="1">
      <w:start w:val="1"/>
      <w:numFmt w:val="lowerRoman"/>
      <w:lvlText w:val="%9."/>
      <w:lvlJc w:val="right"/>
      <w:pPr>
        <w:ind w:left="6837" w:hanging="180"/>
      </w:pPr>
    </w:lvl>
  </w:abstractNum>
  <w:abstractNum w:abstractNumId="7">
    <w:nsid w:val="1728195D"/>
    <w:multiLevelType w:val="hybridMultilevel"/>
    <w:tmpl w:val="033A296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ED20534"/>
    <w:multiLevelType w:val="hybridMultilevel"/>
    <w:tmpl w:val="7A081A4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A037241"/>
    <w:multiLevelType w:val="hybridMultilevel"/>
    <w:tmpl w:val="0F80EB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32215BBF"/>
    <w:multiLevelType w:val="hybridMultilevel"/>
    <w:tmpl w:val="067617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329D74C3"/>
    <w:multiLevelType w:val="hybridMultilevel"/>
    <w:tmpl w:val="57061E0C"/>
    <w:lvl w:ilvl="0" w:tplc="E67E336E">
      <w:start w:val="1"/>
      <w:numFmt w:val="decimal"/>
      <w:pStyle w:val="a1"/>
      <w:lvlText w:val="Рис. %1."/>
      <w:lvlJc w:val="center"/>
      <w:pPr>
        <w:tabs>
          <w:tab w:val="num" w:pos="1305"/>
        </w:tabs>
        <w:ind w:left="1305" w:hanging="454"/>
      </w:pPr>
      <w:rPr>
        <w:rFonts w:hint="default"/>
        <w:b/>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37B27177"/>
    <w:multiLevelType w:val="multilevel"/>
    <w:tmpl w:val="F24C0ECA"/>
    <w:lvl w:ilvl="0">
      <w:start w:val="1"/>
      <w:numFmt w:val="decimal"/>
      <w:lvlText w:val="%1."/>
      <w:lvlJc w:val="left"/>
      <w:pPr>
        <w:tabs>
          <w:tab w:val="num" w:pos="720"/>
        </w:tabs>
        <w:ind w:left="170" w:hanging="170"/>
      </w:pPr>
    </w:lvl>
    <w:lvl w:ilvl="1">
      <w:start w:val="1"/>
      <w:numFmt w:val="decimal"/>
      <w:lvlText w:val="%1.%2."/>
      <w:lvlJc w:val="left"/>
      <w:pPr>
        <w:tabs>
          <w:tab w:val="num" w:pos="1080"/>
        </w:tabs>
      </w:pPr>
    </w:lvl>
    <w:lvl w:ilvl="2">
      <w:start w:val="1"/>
      <w:numFmt w:val="decimal"/>
      <w:lvlText w:val="%1.%2.%3."/>
      <w:lvlJc w:val="left"/>
      <w:pPr>
        <w:tabs>
          <w:tab w:val="num" w:pos="1440"/>
        </w:tabs>
      </w:pPr>
    </w:lvl>
    <w:lvl w:ilvl="3">
      <w:start w:val="1"/>
      <w:numFmt w:val="decimal"/>
      <w:lvlText w:val="%1.%2.%3.%4."/>
      <w:lvlJc w:val="left"/>
      <w:pPr>
        <w:tabs>
          <w:tab w:val="num" w:pos="5400"/>
        </w:tabs>
        <w:ind w:left="1728" w:hanging="648"/>
      </w:pPr>
    </w:lvl>
    <w:lvl w:ilvl="4">
      <w:start w:val="1"/>
      <w:numFmt w:val="decimal"/>
      <w:lvlText w:val="%1.%2.%3.%4.%5."/>
      <w:lvlJc w:val="left"/>
      <w:pPr>
        <w:tabs>
          <w:tab w:val="num" w:pos="6840"/>
        </w:tabs>
        <w:ind w:left="2232" w:hanging="792"/>
      </w:pPr>
    </w:lvl>
    <w:lvl w:ilvl="5">
      <w:start w:val="1"/>
      <w:numFmt w:val="decimal"/>
      <w:suff w:val="space"/>
      <w:lvlText w:val="%1"/>
      <w:lvlJc w:val="left"/>
      <w:pPr>
        <w:ind w:left="567" w:hanging="567"/>
      </w:pPr>
    </w:lvl>
    <w:lvl w:ilvl="6">
      <w:start w:val="1"/>
      <w:numFmt w:val="decimal"/>
      <w:lvlText w:val="%1.%2.%3.%4.%5.%6.%7."/>
      <w:lvlJc w:val="left"/>
      <w:pPr>
        <w:tabs>
          <w:tab w:val="num" w:pos="9720"/>
        </w:tabs>
        <w:ind w:left="3240" w:hanging="1080"/>
      </w:pPr>
    </w:lvl>
    <w:lvl w:ilvl="7">
      <w:start w:val="1"/>
      <w:numFmt w:val="decimal"/>
      <w:lvlText w:val="%1.%2.%3.%4.%5.%6.%7.%8."/>
      <w:lvlJc w:val="left"/>
      <w:pPr>
        <w:tabs>
          <w:tab w:val="num" w:pos="11160"/>
        </w:tabs>
        <w:ind w:left="3744" w:hanging="1224"/>
      </w:pPr>
    </w:lvl>
    <w:lvl w:ilvl="8">
      <w:start w:val="1"/>
      <w:numFmt w:val="decimal"/>
      <w:lvlText w:val="%1.%2.%3.%4.%5.%6.%7.%8.%9."/>
      <w:lvlJc w:val="left"/>
      <w:pPr>
        <w:tabs>
          <w:tab w:val="num" w:pos="12600"/>
        </w:tabs>
        <w:ind w:left="4320" w:hanging="1440"/>
      </w:pPr>
    </w:lvl>
  </w:abstractNum>
  <w:abstractNum w:abstractNumId="13">
    <w:nsid w:val="39F4749F"/>
    <w:multiLevelType w:val="hybridMultilevel"/>
    <w:tmpl w:val="4B6CF71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3A2F68C6"/>
    <w:multiLevelType w:val="hybridMultilevel"/>
    <w:tmpl w:val="8934FA9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47846202"/>
    <w:multiLevelType w:val="hybridMultilevel"/>
    <w:tmpl w:val="F99A26E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50D65A67"/>
    <w:multiLevelType w:val="hybridMultilevel"/>
    <w:tmpl w:val="DAA466D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50DE2B81"/>
    <w:multiLevelType w:val="hybridMultilevel"/>
    <w:tmpl w:val="4F5E565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534C5198"/>
    <w:multiLevelType w:val="hybridMultilevel"/>
    <w:tmpl w:val="F2040D3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570404C1"/>
    <w:multiLevelType w:val="hybridMultilevel"/>
    <w:tmpl w:val="FE42E97C"/>
    <w:lvl w:ilvl="0" w:tplc="AA422BDE">
      <w:start w:val="1"/>
      <w:numFmt w:val="decimal"/>
      <w:lvlText w:val="%1."/>
      <w:lvlJc w:val="left"/>
      <w:pPr>
        <w:ind w:left="360" w:hanging="360"/>
      </w:pPr>
    </w:lvl>
    <w:lvl w:ilvl="1" w:tplc="6546A3B8" w:tentative="1">
      <w:start w:val="1"/>
      <w:numFmt w:val="lowerLetter"/>
      <w:lvlText w:val="%2."/>
      <w:lvlJc w:val="left"/>
      <w:pPr>
        <w:ind w:left="1080" w:hanging="360"/>
      </w:pPr>
    </w:lvl>
    <w:lvl w:ilvl="2" w:tplc="55D67BBC" w:tentative="1">
      <w:start w:val="1"/>
      <w:numFmt w:val="lowerRoman"/>
      <w:lvlText w:val="%3."/>
      <w:lvlJc w:val="right"/>
      <w:pPr>
        <w:ind w:left="1800" w:hanging="180"/>
      </w:pPr>
    </w:lvl>
    <w:lvl w:ilvl="3" w:tplc="60761386" w:tentative="1">
      <w:start w:val="1"/>
      <w:numFmt w:val="decimal"/>
      <w:lvlText w:val="%4."/>
      <w:lvlJc w:val="left"/>
      <w:pPr>
        <w:ind w:left="2520" w:hanging="360"/>
      </w:pPr>
    </w:lvl>
    <w:lvl w:ilvl="4" w:tplc="5052CCB6" w:tentative="1">
      <w:start w:val="1"/>
      <w:numFmt w:val="lowerLetter"/>
      <w:lvlText w:val="%5."/>
      <w:lvlJc w:val="left"/>
      <w:pPr>
        <w:ind w:left="3240" w:hanging="360"/>
      </w:pPr>
    </w:lvl>
    <w:lvl w:ilvl="5" w:tplc="1AF0B634" w:tentative="1">
      <w:start w:val="1"/>
      <w:numFmt w:val="lowerRoman"/>
      <w:lvlText w:val="%6."/>
      <w:lvlJc w:val="right"/>
      <w:pPr>
        <w:ind w:left="3960" w:hanging="180"/>
      </w:pPr>
    </w:lvl>
    <w:lvl w:ilvl="6" w:tplc="61A20828" w:tentative="1">
      <w:start w:val="1"/>
      <w:numFmt w:val="decimal"/>
      <w:lvlText w:val="%7."/>
      <w:lvlJc w:val="left"/>
      <w:pPr>
        <w:ind w:left="4680" w:hanging="360"/>
      </w:pPr>
    </w:lvl>
    <w:lvl w:ilvl="7" w:tplc="68782EEA" w:tentative="1">
      <w:start w:val="1"/>
      <w:numFmt w:val="lowerLetter"/>
      <w:lvlText w:val="%8."/>
      <w:lvlJc w:val="left"/>
      <w:pPr>
        <w:ind w:left="5400" w:hanging="360"/>
      </w:pPr>
    </w:lvl>
    <w:lvl w:ilvl="8" w:tplc="3ACC0030" w:tentative="1">
      <w:start w:val="1"/>
      <w:numFmt w:val="lowerRoman"/>
      <w:lvlText w:val="%9."/>
      <w:lvlJc w:val="right"/>
      <w:pPr>
        <w:ind w:left="6120" w:hanging="180"/>
      </w:pPr>
    </w:lvl>
  </w:abstractNum>
  <w:num w:numId="1">
    <w:abstractNumId w:val="0"/>
  </w:num>
  <w:num w:numId="2">
    <w:abstractNumId w:val="19"/>
  </w:num>
  <w:num w:numId="3">
    <w:abstractNumId w:val="1"/>
  </w:num>
  <w:num w:numId="4">
    <w:abstractNumId w:val="5"/>
  </w:num>
  <w:num w:numId="5">
    <w:abstractNumId w:val="7"/>
  </w:num>
  <w:num w:numId="6">
    <w:abstractNumId w:val="15"/>
  </w:num>
  <w:num w:numId="7">
    <w:abstractNumId w:val="11"/>
  </w:num>
  <w:num w:numId="8">
    <w:abstractNumId w:val="12"/>
  </w:num>
  <w:num w:numId="9">
    <w:abstractNumId w:val="0"/>
    <w:lvlOverride w:ilvl="0">
      <w:startOverride w:val="1"/>
    </w:lvlOverride>
  </w:num>
  <w:num w:numId="10">
    <w:abstractNumId w:val="3"/>
  </w:num>
  <w:num w:numId="1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num>
  <w:num w:numId="13">
    <w:abstractNumId w:val="13"/>
  </w:num>
  <w:num w:numId="14">
    <w:abstractNumId w:val="9"/>
  </w:num>
  <w:num w:numId="15">
    <w:abstractNumId w:val="18"/>
  </w:num>
  <w:num w:numId="16">
    <w:abstractNumId w:val="16"/>
  </w:num>
  <w:num w:numId="17">
    <w:abstractNumId w:val="6"/>
  </w:num>
  <w:num w:numId="18">
    <w:abstractNumId w:val="4"/>
  </w:num>
  <w:num w:numId="19">
    <w:abstractNumId w:val="17"/>
  </w:num>
  <w:num w:numId="20">
    <w:abstractNumId w:val="8"/>
  </w:num>
  <w:num w:numId="21">
    <w:abstractNumId w:val="14"/>
  </w:num>
  <w:numIdMacAtCleanup w:val="5"/>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Gorshkov, Anton V">
    <w15:presenceInfo w15:providerId="AD" w15:userId="S-1-5-21-1757981266-725345543-1404487317-29326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stylePaneFormatFilter w:val="5025" w:allStyles="1"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0"/>
  <w:defaultTabStop w:val="708"/>
  <w:autoHyphenation/>
  <w:hyphenationZone w:val="142"/>
  <w:characterSpacingControl w:val="doNotCompress"/>
  <w:footnotePr>
    <w:footnote w:id="-1"/>
    <w:footnote w:id="0"/>
  </w:footnotePr>
  <w:endnotePr>
    <w:endnote w:id="-1"/>
    <w:endnote w:id="0"/>
  </w:endnotePr>
  <w:compat>
    <w:compatSetting w:name="compatibilityMode" w:uri="http://schemas.microsoft.com/office/word" w:val="12"/>
  </w:compat>
  <w:rsids>
    <w:rsidRoot w:val="00E62415"/>
    <w:rsid w:val="000040CF"/>
    <w:rsid w:val="00004B23"/>
    <w:rsid w:val="00010AC1"/>
    <w:rsid w:val="000203B9"/>
    <w:rsid w:val="00025391"/>
    <w:rsid w:val="00032DDC"/>
    <w:rsid w:val="0003675B"/>
    <w:rsid w:val="00051603"/>
    <w:rsid w:val="0005197D"/>
    <w:rsid w:val="00051F73"/>
    <w:rsid w:val="0005232C"/>
    <w:rsid w:val="00055709"/>
    <w:rsid w:val="00065C31"/>
    <w:rsid w:val="00066CC1"/>
    <w:rsid w:val="00067487"/>
    <w:rsid w:val="0007169D"/>
    <w:rsid w:val="0007692C"/>
    <w:rsid w:val="00094417"/>
    <w:rsid w:val="00095F04"/>
    <w:rsid w:val="000A3BE6"/>
    <w:rsid w:val="000A3DA0"/>
    <w:rsid w:val="000B54EF"/>
    <w:rsid w:val="000B5C8C"/>
    <w:rsid w:val="000C2FD2"/>
    <w:rsid w:val="000C7368"/>
    <w:rsid w:val="000C7E24"/>
    <w:rsid w:val="000D27DA"/>
    <w:rsid w:val="000D3EE4"/>
    <w:rsid w:val="000E16D2"/>
    <w:rsid w:val="000E2637"/>
    <w:rsid w:val="000E43E0"/>
    <w:rsid w:val="000F1B4A"/>
    <w:rsid w:val="000F611C"/>
    <w:rsid w:val="000F6995"/>
    <w:rsid w:val="0010161C"/>
    <w:rsid w:val="00103C2A"/>
    <w:rsid w:val="00107B4D"/>
    <w:rsid w:val="00113294"/>
    <w:rsid w:val="001154F9"/>
    <w:rsid w:val="00137C38"/>
    <w:rsid w:val="00144238"/>
    <w:rsid w:val="001524F2"/>
    <w:rsid w:val="00161083"/>
    <w:rsid w:val="00177767"/>
    <w:rsid w:val="0018259C"/>
    <w:rsid w:val="001833D3"/>
    <w:rsid w:val="00186C82"/>
    <w:rsid w:val="00193907"/>
    <w:rsid w:val="0019416B"/>
    <w:rsid w:val="001951BD"/>
    <w:rsid w:val="001A12BC"/>
    <w:rsid w:val="001A2E67"/>
    <w:rsid w:val="001A315C"/>
    <w:rsid w:val="001A4C9C"/>
    <w:rsid w:val="001A7F04"/>
    <w:rsid w:val="001B27E8"/>
    <w:rsid w:val="001B3081"/>
    <w:rsid w:val="001C0893"/>
    <w:rsid w:val="001C5495"/>
    <w:rsid w:val="001C6CB2"/>
    <w:rsid w:val="001C736E"/>
    <w:rsid w:val="001E3BF5"/>
    <w:rsid w:val="001E7220"/>
    <w:rsid w:val="001F79DD"/>
    <w:rsid w:val="00204239"/>
    <w:rsid w:val="00206412"/>
    <w:rsid w:val="0020707A"/>
    <w:rsid w:val="0020738A"/>
    <w:rsid w:val="002246CA"/>
    <w:rsid w:val="00224D5B"/>
    <w:rsid w:val="002347DD"/>
    <w:rsid w:val="00236A0C"/>
    <w:rsid w:val="002450F0"/>
    <w:rsid w:val="0025061C"/>
    <w:rsid w:val="00253113"/>
    <w:rsid w:val="00253D7E"/>
    <w:rsid w:val="00254BB5"/>
    <w:rsid w:val="00267204"/>
    <w:rsid w:val="0027056E"/>
    <w:rsid w:val="002721AF"/>
    <w:rsid w:val="00273CDB"/>
    <w:rsid w:val="002751EA"/>
    <w:rsid w:val="0027634B"/>
    <w:rsid w:val="0028117B"/>
    <w:rsid w:val="002907DA"/>
    <w:rsid w:val="00295925"/>
    <w:rsid w:val="00295CBF"/>
    <w:rsid w:val="002A33C5"/>
    <w:rsid w:val="002A6BB7"/>
    <w:rsid w:val="002B162D"/>
    <w:rsid w:val="002B72C5"/>
    <w:rsid w:val="002B780D"/>
    <w:rsid w:val="002C733D"/>
    <w:rsid w:val="002C7B0B"/>
    <w:rsid w:val="002D2BB5"/>
    <w:rsid w:val="002D75E6"/>
    <w:rsid w:val="002E11C5"/>
    <w:rsid w:val="002E467D"/>
    <w:rsid w:val="002F1A34"/>
    <w:rsid w:val="002F31DB"/>
    <w:rsid w:val="002F4306"/>
    <w:rsid w:val="002F66F0"/>
    <w:rsid w:val="00302278"/>
    <w:rsid w:val="00303038"/>
    <w:rsid w:val="0030533B"/>
    <w:rsid w:val="00305D7F"/>
    <w:rsid w:val="0031017B"/>
    <w:rsid w:val="00312B9F"/>
    <w:rsid w:val="00312D6A"/>
    <w:rsid w:val="003252FF"/>
    <w:rsid w:val="003258D8"/>
    <w:rsid w:val="00331BB8"/>
    <w:rsid w:val="00332FFF"/>
    <w:rsid w:val="003418B6"/>
    <w:rsid w:val="00342A6F"/>
    <w:rsid w:val="00345886"/>
    <w:rsid w:val="00346654"/>
    <w:rsid w:val="003471E1"/>
    <w:rsid w:val="00351072"/>
    <w:rsid w:val="00357B05"/>
    <w:rsid w:val="00361E3F"/>
    <w:rsid w:val="003629B1"/>
    <w:rsid w:val="00363307"/>
    <w:rsid w:val="003664F7"/>
    <w:rsid w:val="00370C28"/>
    <w:rsid w:val="00374296"/>
    <w:rsid w:val="00391000"/>
    <w:rsid w:val="00394270"/>
    <w:rsid w:val="003A3DB8"/>
    <w:rsid w:val="003B23B2"/>
    <w:rsid w:val="003B4813"/>
    <w:rsid w:val="003B552F"/>
    <w:rsid w:val="003B73FF"/>
    <w:rsid w:val="003C0E86"/>
    <w:rsid w:val="003C26D8"/>
    <w:rsid w:val="003D2751"/>
    <w:rsid w:val="003D4656"/>
    <w:rsid w:val="003E2799"/>
    <w:rsid w:val="003E4BED"/>
    <w:rsid w:val="003F14D0"/>
    <w:rsid w:val="003F72A6"/>
    <w:rsid w:val="0041030A"/>
    <w:rsid w:val="0041107B"/>
    <w:rsid w:val="0041264B"/>
    <w:rsid w:val="00413497"/>
    <w:rsid w:val="0041372E"/>
    <w:rsid w:val="004161DB"/>
    <w:rsid w:val="00417668"/>
    <w:rsid w:val="004362F5"/>
    <w:rsid w:val="00436793"/>
    <w:rsid w:val="00444DEB"/>
    <w:rsid w:val="0044758E"/>
    <w:rsid w:val="00460749"/>
    <w:rsid w:val="004624C8"/>
    <w:rsid w:val="004626C0"/>
    <w:rsid w:val="00466EEB"/>
    <w:rsid w:val="004716D8"/>
    <w:rsid w:val="00471D3B"/>
    <w:rsid w:val="00474B71"/>
    <w:rsid w:val="00481330"/>
    <w:rsid w:val="0048275E"/>
    <w:rsid w:val="0048281F"/>
    <w:rsid w:val="0048380F"/>
    <w:rsid w:val="0048495D"/>
    <w:rsid w:val="00484D61"/>
    <w:rsid w:val="004875B2"/>
    <w:rsid w:val="004876AC"/>
    <w:rsid w:val="00487A6E"/>
    <w:rsid w:val="00491E8E"/>
    <w:rsid w:val="00492E3F"/>
    <w:rsid w:val="00493AB1"/>
    <w:rsid w:val="00493E76"/>
    <w:rsid w:val="00497096"/>
    <w:rsid w:val="004972F9"/>
    <w:rsid w:val="0049788F"/>
    <w:rsid w:val="004A264E"/>
    <w:rsid w:val="004A4034"/>
    <w:rsid w:val="004A7F64"/>
    <w:rsid w:val="004B070F"/>
    <w:rsid w:val="004C029F"/>
    <w:rsid w:val="004C199B"/>
    <w:rsid w:val="004C330B"/>
    <w:rsid w:val="004C6D3C"/>
    <w:rsid w:val="004C7444"/>
    <w:rsid w:val="004E38CA"/>
    <w:rsid w:val="004E4D56"/>
    <w:rsid w:val="004E50D7"/>
    <w:rsid w:val="004E69D3"/>
    <w:rsid w:val="005033CC"/>
    <w:rsid w:val="00505CC5"/>
    <w:rsid w:val="00511DF6"/>
    <w:rsid w:val="0051298C"/>
    <w:rsid w:val="005437D3"/>
    <w:rsid w:val="00543CA7"/>
    <w:rsid w:val="0054649E"/>
    <w:rsid w:val="005501F2"/>
    <w:rsid w:val="005531D5"/>
    <w:rsid w:val="005621F8"/>
    <w:rsid w:val="00567C2F"/>
    <w:rsid w:val="005727F7"/>
    <w:rsid w:val="005835C3"/>
    <w:rsid w:val="00584B6B"/>
    <w:rsid w:val="0059092D"/>
    <w:rsid w:val="00590D8A"/>
    <w:rsid w:val="00590DB2"/>
    <w:rsid w:val="00595672"/>
    <w:rsid w:val="0059785E"/>
    <w:rsid w:val="005A5B1C"/>
    <w:rsid w:val="005B1505"/>
    <w:rsid w:val="005B2F66"/>
    <w:rsid w:val="005C5B81"/>
    <w:rsid w:val="005D23F6"/>
    <w:rsid w:val="005D5ED1"/>
    <w:rsid w:val="005E74ED"/>
    <w:rsid w:val="005F5235"/>
    <w:rsid w:val="005F5540"/>
    <w:rsid w:val="0060026E"/>
    <w:rsid w:val="006053BD"/>
    <w:rsid w:val="00606F16"/>
    <w:rsid w:val="00607C9B"/>
    <w:rsid w:val="00610EA3"/>
    <w:rsid w:val="00612D4C"/>
    <w:rsid w:val="00625898"/>
    <w:rsid w:val="00627986"/>
    <w:rsid w:val="0063244E"/>
    <w:rsid w:val="00634CFF"/>
    <w:rsid w:val="00641A80"/>
    <w:rsid w:val="00641D74"/>
    <w:rsid w:val="006505BE"/>
    <w:rsid w:val="0065385D"/>
    <w:rsid w:val="00657B7E"/>
    <w:rsid w:val="00661EB5"/>
    <w:rsid w:val="006717FE"/>
    <w:rsid w:val="00684FE9"/>
    <w:rsid w:val="006918D5"/>
    <w:rsid w:val="0069443D"/>
    <w:rsid w:val="00697571"/>
    <w:rsid w:val="006A35AD"/>
    <w:rsid w:val="006B2744"/>
    <w:rsid w:val="006B2E55"/>
    <w:rsid w:val="006C41A9"/>
    <w:rsid w:val="006D27DF"/>
    <w:rsid w:val="006D43A6"/>
    <w:rsid w:val="006D5786"/>
    <w:rsid w:val="006E4A06"/>
    <w:rsid w:val="006F06E3"/>
    <w:rsid w:val="006F1611"/>
    <w:rsid w:val="006F3729"/>
    <w:rsid w:val="006F5A14"/>
    <w:rsid w:val="006F63F4"/>
    <w:rsid w:val="006F6412"/>
    <w:rsid w:val="006F7842"/>
    <w:rsid w:val="00700985"/>
    <w:rsid w:val="00711F1F"/>
    <w:rsid w:val="00712A0C"/>
    <w:rsid w:val="00713256"/>
    <w:rsid w:val="0071672B"/>
    <w:rsid w:val="007178FD"/>
    <w:rsid w:val="00720DD8"/>
    <w:rsid w:val="00722D2A"/>
    <w:rsid w:val="00723ABB"/>
    <w:rsid w:val="00733E5D"/>
    <w:rsid w:val="00742BC4"/>
    <w:rsid w:val="007452A6"/>
    <w:rsid w:val="00745EFE"/>
    <w:rsid w:val="00752D3F"/>
    <w:rsid w:val="0075508F"/>
    <w:rsid w:val="00763886"/>
    <w:rsid w:val="00763B36"/>
    <w:rsid w:val="00765FB0"/>
    <w:rsid w:val="00770823"/>
    <w:rsid w:val="0078198D"/>
    <w:rsid w:val="00782572"/>
    <w:rsid w:val="007839C4"/>
    <w:rsid w:val="007846D7"/>
    <w:rsid w:val="007875FA"/>
    <w:rsid w:val="0079022C"/>
    <w:rsid w:val="00795B9C"/>
    <w:rsid w:val="007A12BC"/>
    <w:rsid w:val="007A4A91"/>
    <w:rsid w:val="007A5C02"/>
    <w:rsid w:val="007A61E0"/>
    <w:rsid w:val="007B356E"/>
    <w:rsid w:val="007C01CB"/>
    <w:rsid w:val="007C07CE"/>
    <w:rsid w:val="007C105F"/>
    <w:rsid w:val="007C3535"/>
    <w:rsid w:val="007C6D56"/>
    <w:rsid w:val="007D7D0D"/>
    <w:rsid w:val="007F2059"/>
    <w:rsid w:val="007F2B72"/>
    <w:rsid w:val="007F5258"/>
    <w:rsid w:val="008036E0"/>
    <w:rsid w:val="00805D71"/>
    <w:rsid w:val="00815BA9"/>
    <w:rsid w:val="00816054"/>
    <w:rsid w:val="00821F0E"/>
    <w:rsid w:val="008327E9"/>
    <w:rsid w:val="00835E47"/>
    <w:rsid w:val="00837BC6"/>
    <w:rsid w:val="00841E9C"/>
    <w:rsid w:val="00842BB0"/>
    <w:rsid w:val="00844B2E"/>
    <w:rsid w:val="00845EC9"/>
    <w:rsid w:val="008466BA"/>
    <w:rsid w:val="00857D13"/>
    <w:rsid w:val="008615B3"/>
    <w:rsid w:val="00861B2E"/>
    <w:rsid w:val="008626D9"/>
    <w:rsid w:val="00864AB7"/>
    <w:rsid w:val="0088031B"/>
    <w:rsid w:val="008832DA"/>
    <w:rsid w:val="00885156"/>
    <w:rsid w:val="00886815"/>
    <w:rsid w:val="00890496"/>
    <w:rsid w:val="00893651"/>
    <w:rsid w:val="0089367C"/>
    <w:rsid w:val="008A12EE"/>
    <w:rsid w:val="008A39AC"/>
    <w:rsid w:val="008A5214"/>
    <w:rsid w:val="008B1BE3"/>
    <w:rsid w:val="008B1E86"/>
    <w:rsid w:val="008B4E73"/>
    <w:rsid w:val="008C23FA"/>
    <w:rsid w:val="008D06B7"/>
    <w:rsid w:val="008D241A"/>
    <w:rsid w:val="008E03D8"/>
    <w:rsid w:val="008E50DF"/>
    <w:rsid w:val="00904FCB"/>
    <w:rsid w:val="00905C16"/>
    <w:rsid w:val="00907ACF"/>
    <w:rsid w:val="00912B85"/>
    <w:rsid w:val="0091343C"/>
    <w:rsid w:val="00914C42"/>
    <w:rsid w:val="00914D02"/>
    <w:rsid w:val="009178AA"/>
    <w:rsid w:val="009216F3"/>
    <w:rsid w:val="0092205A"/>
    <w:rsid w:val="00922622"/>
    <w:rsid w:val="00926E3B"/>
    <w:rsid w:val="00930CAD"/>
    <w:rsid w:val="009325FC"/>
    <w:rsid w:val="00932884"/>
    <w:rsid w:val="0093451D"/>
    <w:rsid w:val="00944392"/>
    <w:rsid w:val="00955889"/>
    <w:rsid w:val="00960B42"/>
    <w:rsid w:val="0096120F"/>
    <w:rsid w:val="009644C1"/>
    <w:rsid w:val="0097676D"/>
    <w:rsid w:val="00991581"/>
    <w:rsid w:val="009930C2"/>
    <w:rsid w:val="0099755F"/>
    <w:rsid w:val="009A4B1F"/>
    <w:rsid w:val="009B3D40"/>
    <w:rsid w:val="009C0687"/>
    <w:rsid w:val="009C5D6D"/>
    <w:rsid w:val="009C6112"/>
    <w:rsid w:val="009C680D"/>
    <w:rsid w:val="009D17C5"/>
    <w:rsid w:val="009D221B"/>
    <w:rsid w:val="009D7C83"/>
    <w:rsid w:val="009D7EC9"/>
    <w:rsid w:val="009E0017"/>
    <w:rsid w:val="009E7FE1"/>
    <w:rsid w:val="009F071E"/>
    <w:rsid w:val="009F217A"/>
    <w:rsid w:val="009F60EF"/>
    <w:rsid w:val="009F6B84"/>
    <w:rsid w:val="009F7D25"/>
    <w:rsid w:val="00A0068A"/>
    <w:rsid w:val="00A021A3"/>
    <w:rsid w:val="00A064E1"/>
    <w:rsid w:val="00A07308"/>
    <w:rsid w:val="00A14142"/>
    <w:rsid w:val="00A141FA"/>
    <w:rsid w:val="00A32414"/>
    <w:rsid w:val="00A32A36"/>
    <w:rsid w:val="00A3623B"/>
    <w:rsid w:val="00A37DD5"/>
    <w:rsid w:val="00A40636"/>
    <w:rsid w:val="00A51D7E"/>
    <w:rsid w:val="00A549C1"/>
    <w:rsid w:val="00A5569E"/>
    <w:rsid w:val="00A56B29"/>
    <w:rsid w:val="00A606D4"/>
    <w:rsid w:val="00A60B60"/>
    <w:rsid w:val="00A67130"/>
    <w:rsid w:val="00A714D3"/>
    <w:rsid w:val="00A73D30"/>
    <w:rsid w:val="00A7745F"/>
    <w:rsid w:val="00A82C3B"/>
    <w:rsid w:val="00A83C0D"/>
    <w:rsid w:val="00A86C64"/>
    <w:rsid w:val="00A928BE"/>
    <w:rsid w:val="00A972CC"/>
    <w:rsid w:val="00AA34F6"/>
    <w:rsid w:val="00AA6344"/>
    <w:rsid w:val="00AB0A7E"/>
    <w:rsid w:val="00AB1C4B"/>
    <w:rsid w:val="00AB4D9B"/>
    <w:rsid w:val="00AB7D58"/>
    <w:rsid w:val="00AC16D3"/>
    <w:rsid w:val="00AC17BA"/>
    <w:rsid w:val="00AC35F5"/>
    <w:rsid w:val="00AC4E3B"/>
    <w:rsid w:val="00AC66DA"/>
    <w:rsid w:val="00AD2E8F"/>
    <w:rsid w:val="00AD5B51"/>
    <w:rsid w:val="00AD71D0"/>
    <w:rsid w:val="00AE12E1"/>
    <w:rsid w:val="00AE1B69"/>
    <w:rsid w:val="00AF0ACA"/>
    <w:rsid w:val="00AF1432"/>
    <w:rsid w:val="00B02B82"/>
    <w:rsid w:val="00B11A72"/>
    <w:rsid w:val="00B12AB3"/>
    <w:rsid w:val="00B1623B"/>
    <w:rsid w:val="00B236A6"/>
    <w:rsid w:val="00B24A2B"/>
    <w:rsid w:val="00B24BED"/>
    <w:rsid w:val="00B25CE0"/>
    <w:rsid w:val="00B30A12"/>
    <w:rsid w:val="00B3596C"/>
    <w:rsid w:val="00B40F8B"/>
    <w:rsid w:val="00B430F2"/>
    <w:rsid w:val="00B46260"/>
    <w:rsid w:val="00B53A3B"/>
    <w:rsid w:val="00B579EB"/>
    <w:rsid w:val="00B603EB"/>
    <w:rsid w:val="00B65EBF"/>
    <w:rsid w:val="00B66639"/>
    <w:rsid w:val="00B66F9D"/>
    <w:rsid w:val="00B67C3A"/>
    <w:rsid w:val="00B82E47"/>
    <w:rsid w:val="00B85513"/>
    <w:rsid w:val="00B87864"/>
    <w:rsid w:val="00B9025E"/>
    <w:rsid w:val="00B916C3"/>
    <w:rsid w:val="00B91971"/>
    <w:rsid w:val="00B9327D"/>
    <w:rsid w:val="00B95FF4"/>
    <w:rsid w:val="00BB575F"/>
    <w:rsid w:val="00BB7B2C"/>
    <w:rsid w:val="00BC3195"/>
    <w:rsid w:val="00BC4DB0"/>
    <w:rsid w:val="00BD094D"/>
    <w:rsid w:val="00BD53CB"/>
    <w:rsid w:val="00BE7643"/>
    <w:rsid w:val="00BF0692"/>
    <w:rsid w:val="00BF1DB7"/>
    <w:rsid w:val="00BF47C3"/>
    <w:rsid w:val="00BF4952"/>
    <w:rsid w:val="00BF667C"/>
    <w:rsid w:val="00C0073A"/>
    <w:rsid w:val="00C00B61"/>
    <w:rsid w:val="00C00BCC"/>
    <w:rsid w:val="00C03FE0"/>
    <w:rsid w:val="00C120D2"/>
    <w:rsid w:val="00C22909"/>
    <w:rsid w:val="00C24901"/>
    <w:rsid w:val="00C332F3"/>
    <w:rsid w:val="00C46DBB"/>
    <w:rsid w:val="00C5121D"/>
    <w:rsid w:val="00C56D27"/>
    <w:rsid w:val="00C63D9E"/>
    <w:rsid w:val="00C6575C"/>
    <w:rsid w:val="00C65F41"/>
    <w:rsid w:val="00C670E8"/>
    <w:rsid w:val="00C71FE7"/>
    <w:rsid w:val="00C74895"/>
    <w:rsid w:val="00C83C0D"/>
    <w:rsid w:val="00C97A82"/>
    <w:rsid w:val="00CA2380"/>
    <w:rsid w:val="00CA4F80"/>
    <w:rsid w:val="00CA5E6F"/>
    <w:rsid w:val="00CB0398"/>
    <w:rsid w:val="00CB1D8E"/>
    <w:rsid w:val="00CB7DD5"/>
    <w:rsid w:val="00CC1741"/>
    <w:rsid w:val="00CC52B4"/>
    <w:rsid w:val="00CC6977"/>
    <w:rsid w:val="00CD2B64"/>
    <w:rsid w:val="00CD2E55"/>
    <w:rsid w:val="00CD5488"/>
    <w:rsid w:val="00CD6744"/>
    <w:rsid w:val="00CE1545"/>
    <w:rsid w:val="00CE1A37"/>
    <w:rsid w:val="00CE2335"/>
    <w:rsid w:val="00CE67A1"/>
    <w:rsid w:val="00CE67D5"/>
    <w:rsid w:val="00CE7B0A"/>
    <w:rsid w:val="00CF2371"/>
    <w:rsid w:val="00CF30E3"/>
    <w:rsid w:val="00CF4DF1"/>
    <w:rsid w:val="00CF69F7"/>
    <w:rsid w:val="00CF6DA6"/>
    <w:rsid w:val="00D018FD"/>
    <w:rsid w:val="00D05206"/>
    <w:rsid w:val="00D11880"/>
    <w:rsid w:val="00D1318B"/>
    <w:rsid w:val="00D25967"/>
    <w:rsid w:val="00D3512F"/>
    <w:rsid w:val="00D4150B"/>
    <w:rsid w:val="00D45D84"/>
    <w:rsid w:val="00D47120"/>
    <w:rsid w:val="00D51835"/>
    <w:rsid w:val="00D5357F"/>
    <w:rsid w:val="00D62F26"/>
    <w:rsid w:val="00D65615"/>
    <w:rsid w:val="00D71998"/>
    <w:rsid w:val="00D74B03"/>
    <w:rsid w:val="00D74C71"/>
    <w:rsid w:val="00D75699"/>
    <w:rsid w:val="00D86D97"/>
    <w:rsid w:val="00D870B0"/>
    <w:rsid w:val="00D9168F"/>
    <w:rsid w:val="00DB0C38"/>
    <w:rsid w:val="00DB1A0B"/>
    <w:rsid w:val="00DB3EA2"/>
    <w:rsid w:val="00DB4C9C"/>
    <w:rsid w:val="00DB72EB"/>
    <w:rsid w:val="00DC2EFC"/>
    <w:rsid w:val="00DC69E3"/>
    <w:rsid w:val="00DC6D46"/>
    <w:rsid w:val="00DC7BFA"/>
    <w:rsid w:val="00DD54D9"/>
    <w:rsid w:val="00DE3395"/>
    <w:rsid w:val="00DE42F5"/>
    <w:rsid w:val="00DE4E07"/>
    <w:rsid w:val="00DE5868"/>
    <w:rsid w:val="00DE5D11"/>
    <w:rsid w:val="00DF09D5"/>
    <w:rsid w:val="00DF4A7F"/>
    <w:rsid w:val="00DF75AC"/>
    <w:rsid w:val="00E04710"/>
    <w:rsid w:val="00E131A6"/>
    <w:rsid w:val="00E17279"/>
    <w:rsid w:val="00E20332"/>
    <w:rsid w:val="00E30B0D"/>
    <w:rsid w:val="00E30C55"/>
    <w:rsid w:val="00E30DB2"/>
    <w:rsid w:val="00E32520"/>
    <w:rsid w:val="00E3349A"/>
    <w:rsid w:val="00E425AD"/>
    <w:rsid w:val="00E44335"/>
    <w:rsid w:val="00E460F0"/>
    <w:rsid w:val="00E46249"/>
    <w:rsid w:val="00E46531"/>
    <w:rsid w:val="00E46E83"/>
    <w:rsid w:val="00E50A30"/>
    <w:rsid w:val="00E5316C"/>
    <w:rsid w:val="00E57350"/>
    <w:rsid w:val="00E62415"/>
    <w:rsid w:val="00E672FC"/>
    <w:rsid w:val="00E67C16"/>
    <w:rsid w:val="00E70C9E"/>
    <w:rsid w:val="00E726D3"/>
    <w:rsid w:val="00E759BB"/>
    <w:rsid w:val="00E76A8A"/>
    <w:rsid w:val="00E86B14"/>
    <w:rsid w:val="00E86D29"/>
    <w:rsid w:val="00E94D03"/>
    <w:rsid w:val="00E9771E"/>
    <w:rsid w:val="00E97999"/>
    <w:rsid w:val="00EA1FD3"/>
    <w:rsid w:val="00EA389B"/>
    <w:rsid w:val="00EB5486"/>
    <w:rsid w:val="00EB7418"/>
    <w:rsid w:val="00EC15E6"/>
    <w:rsid w:val="00ED70AD"/>
    <w:rsid w:val="00EE3703"/>
    <w:rsid w:val="00EE39AE"/>
    <w:rsid w:val="00EF24C3"/>
    <w:rsid w:val="00EF363A"/>
    <w:rsid w:val="00EF47FD"/>
    <w:rsid w:val="00F00EC2"/>
    <w:rsid w:val="00F04EF3"/>
    <w:rsid w:val="00F10FD6"/>
    <w:rsid w:val="00F1227A"/>
    <w:rsid w:val="00F1382C"/>
    <w:rsid w:val="00F16F85"/>
    <w:rsid w:val="00F217EE"/>
    <w:rsid w:val="00F36C9E"/>
    <w:rsid w:val="00F40B22"/>
    <w:rsid w:val="00F44AFE"/>
    <w:rsid w:val="00F51953"/>
    <w:rsid w:val="00F52131"/>
    <w:rsid w:val="00F5345B"/>
    <w:rsid w:val="00F55050"/>
    <w:rsid w:val="00F56E93"/>
    <w:rsid w:val="00F57DAF"/>
    <w:rsid w:val="00F62CE2"/>
    <w:rsid w:val="00F62E8F"/>
    <w:rsid w:val="00F66E8F"/>
    <w:rsid w:val="00F73E03"/>
    <w:rsid w:val="00F76D2A"/>
    <w:rsid w:val="00F77CAA"/>
    <w:rsid w:val="00F81F7D"/>
    <w:rsid w:val="00F82768"/>
    <w:rsid w:val="00F82CB8"/>
    <w:rsid w:val="00F85405"/>
    <w:rsid w:val="00F85E6E"/>
    <w:rsid w:val="00FA1B0F"/>
    <w:rsid w:val="00FA69E5"/>
    <w:rsid w:val="00FA7AB5"/>
    <w:rsid w:val="00FB218B"/>
    <w:rsid w:val="00FB36EB"/>
    <w:rsid w:val="00FB4BC0"/>
    <w:rsid w:val="00FB6094"/>
    <w:rsid w:val="00FB6AA5"/>
    <w:rsid w:val="00FD14BF"/>
    <w:rsid w:val="00FD240B"/>
    <w:rsid w:val="00FE20BA"/>
    <w:rsid w:val="00FE55AC"/>
    <w:rsid w:val="00FE686A"/>
    <w:rsid w:val="00FF15B6"/>
    <w:rsid w:val="00FF37BB"/>
    <w:rsid w:val="00FF7D2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59E2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8D241A"/>
    <w:pPr>
      <w:spacing w:after="60"/>
      <w:ind w:firstLine="357"/>
      <w:jc w:val="both"/>
    </w:pPr>
    <w:rPr>
      <w:rFonts w:ascii="Times New Roman" w:hAnsi="Times New Roman"/>
      <w:sz w:val="24"/>
      <w:szCs w:val="22"/>
      <w:lang w:eastAsia="en-US"/>
    </w:rPr>
  </w:style>
  <w:style w:type="paragraph" w:styleId="1">
    <w:name w:val="heading 1"/>
    <w:basedOn w:val="a2"/>
    <w:next w:val="a2"/>
    <w:link w:val="10"/>
    <w:qFormat/>
    <w:rsid w:val="001524F2"/>
    <w:pPr>
      <w:pBdr>
        <w:top w:val="single" w:sz="24" w:space="0" w:color="4F81BD"/>
        <w:left w:val="single" w:sz="24" w:space="0" w:color="4F81BD"/>
        <w:bottom w:val="single" w:sz="24" w:space="0" w:color="4F81BD"/>
        <w:right w:val="single" w:sz="24" w:space="0" w:color="4F81BD"/>
      </w:pBdr>
      <w:shd w:val="clear" w:color="auto" w:fill="4F81BD"/>
      <w:spacing w:before="240" w:after="120"/>
      <w:ind w:firstLine="0"/>
      <w:outlineLvl w:val="0"/>
    </w:pPr>
    <w:rPr>
      <w:rFonts w:eastAsia="Times New Roman"/>
      <w:b/>
      <w:bCs/>
      <w:caps/>
      <w:color w:val="FFFFFF"/>
      <w:spacing w:val="15"/>
      <w:szCs w:val="20"/>
    </w:rPr>
  </w:style>
  <w:style w:type="paragraph" w:styleId="2">
    <w:name w:val="heading 2"/>
    <w:basedOn w:val="a2"/>
    <w:next w:val="a2"/>
    <w:link w:val="20"/>
    <w:unhideWhenUsed/>
    <w:qFormat/>
    <w:rsid w:val="00055709"/>
    <w:pPr>
      <w:keepNext/>
      <w:spacing w:before="240"/>
      <w:outlineLvl w:val="1"/>
    </w:pPr>
    <w:rPr>
      <w:rFonts w:ascii="Cambria" w:eastAsia="Times New Roman" w:hAnsi="Cambria"/>
      <w:b/>
      <w:bCs/>
      <w:i/>
      <w:iCs/>
      <w:sz w:val="28"/>
      <w:szCs w:val="28"/>
    </w:rPr>
  </w:style>
  <w:style w:type="paragraph" w:styleId="3">
    <w:name w:val="heading 3"/>
    <w:basedOn w:val="a2"/>
    <w:next w:val="a2"/>
    <w:link w:val="30"/>
    <w:qFormat/>
    <w:rsid w:val="008615B3"/>
    <w:pPr>
      <w:keepNext/>
      <w:tabs>
        <w:tab w:val="left" w:pos="851"/>
        <w:tab w:val="num" w:pos="1288"/>
      </w:tabs>
      <w:spacing w:before="240" w:after="240"/>
      <w:ind w:left="1288" w:hanging="720"/>
      <w:jc w:val="left"/>
      <w:outlineLvl w:val="2"/>
    </w:pPr>
    <w:rPr>
      <w:rFonts w:eastAsia="Times New Roman"/>
      <w:b/>
      <w:szCs w:val="20"/>
      <w:lang w:eastAsia="ru-RU"/>
    </w:rPr>
  </w:style>
  <w:style w:type="paragraph" w:styleId="4">
    <w:name w:val="heading 4"/>
    <w:basedOn w:val="a2"/>
    <w:next w:val="a2"/>
    <w:link w:val="40"/>
    <w:qFormat/>
    <w:rsid w:val="008615B3"/>
    <w:pPr>
      <w:keepNext/>
      <w:tabs>
        <w:tab w:val="num" w:pos="864"/>
        <w:tab w:val="left" w:pos="907"/>
      </w:tabs>
      <w:spacing w:before="120" w:after="120"/>
      <w:ind w:left="864" w:hanging="864"/>
      <w:outlineLvl w:val="3"/>
    </w:pPr>
    <w:rPr>
      <w:rFonts w:eastAsia="Times New Roman"/>
      <w:b/>
      <w:sz w:val="22"/>
      <w:szCs w:val="20"/>
      <w:lang w:eastAsia="ru-RU"/>
    </w:rPr>
  </w:style>
  <w:style w:type="paragraph" w:styleId="5">
    <w:name w:val="heading 5"/>
    <w:basedOn w:val="a2"/>
    <w:next w:val="a2"/>
    <w:link w:val="50"/>
    <w:semiHidden/>
    <w:unhideWhenUsed/>
    <w:qFormat/>
    <w:rsid w:val="008615B3"/>
    <w:pPr>
      <w:tabs>
        <w:tab w:val="num" w:pos="1008"/>
      </w:tabs>
      <w:spacing w:before="240"/>
      <w:ind w:left="1008" w:hanging="1008"/>
      <w:outlineLvl w:val="4"/>
    </w:pPr>
    <w:rPr>
      <w:rFonts w:ascii="Calibri" w:eastAsia="Times New Roman" w:hAnsi="Calibri"/>
      <w:b/>
      <w:bCs/>
      <w:i/>
      <w:iCs/>
      <w:sz w:val="26"/>
      <w:szCs w:val="26"/>
    </w:rPr>
  </w:style>
  <w:style w:type="paragraph" w:styleId="6">
    <w:name w:val="heading 6"/>
    <w:basedOn w:val="a2"/>
    <w:next w:val="a2"/>
    <w:link w:val="60"/>
    <w:semiHidden/>
    <w:unhideWhenUsed/>
    <w:qFormat/>
    <w:rsid w:val="008615B3"/>
    <w:pPr>
      <w:tabs>
        <w:tab w:val="num" w:pos="1152"/>
      </w:tabs>
      <w:spacing w:before="240"/>
      <w:ind w:left="1152" w:hanging="1152"/>
      <w:outlineLvl w:val="5"/>
    </w:pPr>
    <w:rPr>
      <w:rFonts w:ascii="Calibri" w:eastAsia="Times New Roman" w:hAnsi="Calibri"/>
      <w:b/>
      <w:bCs/>
      <w:sz w:val="22"/>
    </w:rPr>
  </w:style>
  <w:style w:type="paragraph" w:styleId="7">
    <w:name w:val="heading 7"/>
    <w:basedOn w:val="a2"/>
    <w:next w:val="a2"/>
    <w:link w:val="70"/>
    <w:qFormat/>
    <w:rsid w:val="008615B3"/>
    <w:pPr>
      <w:tabs>
        <w:tab w:val="num" w:pos="1296"/>
      </w:tabs>
      <w:spacing w:before="120" w:after="180"/>
      <w:ind w:left="1296" w:hanging="1296"/>
      <w:outlineLvl w:val="6"/>
    </w:pPr>
    <w:rPr>
      <w:rFonts w:eastAsia="Times New Roman"/>
      <w:b/>
      <w:bCs/>
      <w:sz w:val="22"/>
      <w:szCs w:val="24"/>
      <w:lang w:eastAsia="ru-RU"/>
    </w:rPr>
  </w:style>
  <w:style w:type="paragraph" w:styleId="8">
    <w:name w:val="heading 8"/>
    <w:basedOn w:val="a2"/>
    <w:next w:val="a2"/>
    <w:link w:val="80"/>
    <w:semiHidden/>
    <w:unhideWhenUsed/>
    <w:qFormat/>
    <w:rsid w:val="008615B3"/>
    <w:pPr>
      <w:tabs>
        <w:tab w:val="num" w:pos="1440"/>
      </w:tabs>
      <w:spacing w:before="240"/>
      <w:ind w:left="1440" w:hanging="1440"/>
      <w:outlineLvl w:val="7"/>
    </w:pPr>
    <w:rPr>
      <w:rFonts w:ascii="Calibri" w:eastAsia="Times New Roman" w:hAnsi="Calibri"/>
      <w:i/>
      <w:iCs/>
      <w:szCs w:val="24"/>
    </w:rPr>
  </w:style>
  <w:style w:type="paragraph" w:styleId="9">
    <w:name w:val="heading 9"/>
    <w:basedOn w:val="a2"/>
    <w:next w:val="a2"/>
    <w:link w:val="90"/>
    <w:semiHidden/>
    <w:unhideWhenUsed/>
    <w:qFormat/>
    <w:rsid w:val="008615B3"/>
    <w:pPr>
      <w:tabs>
        <w:tab w:val="num" w:pos="1584"/>
      </w:tabs>
      <w:spacing w:before="240"/>
      <w:ind w:left="1584" w:hanging="1584"/>
      <w:outlineLvl w:val="8"/>
    </w:pPr>
    <w:rPr>
      <w:rFonts w:ascii="Cambria" w:eastAsia="Times New Roman" w:hAnsi="Cambria"/>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link w:val="1"/>
    <w:rsid w:val="001524F2"/>
    <w:rPr>
      <w:rFonts w:ascii="Times New Roman" w:eastAsia="Times New Roman" w:hAnsi="Times New Roman"/>
      <w:b/>
      <w:bCs/>
      <w:caps/>
      <w:color w:val="FFFFFF"/>
      <w:spacing w:val="15"/>
      <w:sz w:val="24"/>
      <w:shd w:val="clear" w:color="auto" w:fill="4F81BD"/>
    </w:rPr>
  </w:style>
  <w:style w:type="character" w:customStyle="1" w:styleId="20">
    <w:name w:val="Заголовок 2 Знак"/>
    <w:link w:val="2"/>
    <w:uiPriority w:val="9"/>
    <w:semiHidden/>
    <w:rsid w:val="00055709"/>
    <w:rPr>
      <w:rFonts w:ascii="Cambria" w:eastAsia="Times New Roman" w:hAnsi="Cambria" w:cs="Times New Roman"/>
      <w:b/>
      <w:bCs/>
      <w:i/>
      <w:iCs/>
      <w:sz w:val="28"/>
      <w:szCs w:val="28"/>
      <w:lang w:eastAsia="en-US"/>
    </w:rPr>
  </w:style>
  <w:style w:type="paragraph" w:styleId="a6">
    <w:name w:val="footnote text"/>
    <w:basedOn w:val="a2"/>
    <w:link w:val="a7"/>
    <w:rsid w:val="00F85E6E"/>
    <w:pPr>
      <w:spacing w:after="0"/>
    </w:pPr>
    <w:rPr>
      <w:rFonts w:eastAsia="Times New Roman"/>
      <w:sz w:val="20"/>
      <w:szCs w:val="20"/>
    </w:rPr>
  </w:style>
  <w:style w:type="character" w:customStyle="1" w:styleId="a7">
    <w:name w:val="Текст сноски Знак"/>
    <w:link w:val="a6"/>
    <w:rsid w:val="00F85E6E"/>
    <w:rPr>
      <w:rFonts w:ascii="Times New Roman" w:eastAsia="Times New Roman" w:hAnsi="Times New Roman"/>
    </w:rPr>
  </w:style>
  <w:style w:type="character" w:styleId="a8">
    <w:name w:val="footnote reference"/>
    <w:rsid w:val="00F85E6E"/>
    <w:rPr>
      <w:vertAlign w:val="superscript"/>
    </w:rPr>
  </w:style>
  <w:style w:type="character" w:styleId="a9">
    <w:name w:val="Hyperlink"/>
    <w:uiPriority w:val="99"/>
    <w:rsid w:val="00F85E6E"/>
    <w:rPr>
      <w:color w:val="0000FF"/>
      <w:u w:val="single"/>
    </w:rPr>
  </w:style>
  <w:style w:type="paragraph" w:styleId="a">
    <w:name w:val="List Number"/>
    <w:basedOn w:val="a2"/>
    <w:rsid w:val="00F85E6E"/>
    <w:pPr>
      <w:numPr>
        <w:numId w:val="1"/>
      </w:numPr>
      <w:tabs>
        <w:tab w:val="left" w:pos="794"/>
      </w:tabs>
      <w:spacing w:before="60" w:after="0"/>
      <w:contextualSpacing/>
    </w:pPr>
    <w:rPr>
      <w:rFonts w:eastAsia="Times New Roman"/>
      <w:szCs w:val="20"/>
      <w:lang w:eastAsia="ru-RU"/>
    </w:rPr>
  </w:style>
  <w:style w:type="table" w:styleId="aa">
    <w:name w:val="Table Grid"/>
    <w:basedOn w:val="a4"/>
    <w:uiPriority w:val="59"/>
    <w:rsid w:val="00742BC4"/>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Strong"/>
    <w:uiPriority w:val="22"/>
    <w:qFormat/>
    <w:rsid w:val="009325FC"/>
    <w:rPr>
      <w:b/>
      <w:bCs/>
    </w:rPr>
  </w:style>
  <w:style w:type="paragraph" w:styleId="ac">
    <w:name w:val="Balloon Text"/>
    <w:basedOn w:val="a2"/>
    <w:semiHidden/>
    <w:rsid w:val="000A3BE6"/>
    <w:rPr>
      <w:rFonts w:ascii="Tahoma" w:hAnsi="Tahoma" w:cs="Tahoma"/>
      <w:sz w:val="16"/>
      <w:szCs w:val="16"/>
    </w:rPr>
  </w:style>
  <w:style w:type="paragraph" w:styleId="ad">
    <w:name w:val="endnote text"/>
    <w:basedOn w:val="a2"/>
    <w:link w:val="ae"/>
    <w:uiPriority w:val="99"/>
    <w:semiHidden/>
    <w:unhideWhenUsed/>
    <w:rsid w:val="008B1BE3"/>
    <w:rPr>
      <w:rFonts w:ascii="Calibri" w:hAnsi="Calibri"/>
      <w:sz w:val="20"/>
      <w:szCs w:val="20"/>
    </w:rPr>
  </w:style>
  <w:style w:type="character" w:customStyle="1" w:styleId="ae">
    <w:name w:val="Текст концевой сноски Знак"/>
    <w:link w:val="ad"/>
    <w:uiPriority w:val="99"/>
    <w:semiHidden/>
    <w:rsid w:val="008B1BE3"/>
    <w:rPr>
      <w:lang w:eastAsia="en-US"/>
    </w:rPr>
  </w:style>
  <w:style w:type="character" w:styleId="af">
    <w:name w:val="endnote reference"/>
    <w:uiPriority w:val="99"/>
    <w:semiHidden/>
    <w:unhideWhenUsed/>
    <w:rsid w:val="008B1BE3"/>
    <w:rPr>
      <w:vertAlign w:val="superscript"/>
    </w:rPr>
  </w:style>
  <w:style w:type="character" w:styleId="af0">
    <w:name w:val="annotation reference"/>
    <w:uiPriority w:val="99"/>
    <w:semiHidden/>
    <w:unhideWhenUsed/>
    <w:rsid w:val="00886815"/>
    <w:rPr>
      <w:sz w:val="16"/>
      <w:szCs w:val="16"/>
    </w:rPr>
  </w:style>
  <w:style w:type="paragraph" w:styleId="af1">
    <w:name w:val="annotation text"/>
    <w:basedOn w:val="a2"/>
    <w:link w:val="af2"/>
    <w:uiPriority w:val="99"/>
    <w:semiHidden/>
    <w:unhideWhenUsed/>
    <w:rsid w:val="00886815"/>
    <w:rPr>
      <w:sz w:val="20"/>
      <w:szCs w:val="20"/>
    </w:rPr>
  </w:style>
  <w:style w:type="character" w:customStyle="1" w:styleId="af2">
    <w:name w:val="Текст примечания Знак"/>
    <w:link w:val="af1"/>
    <w:uiPriority w:val="99"/>
    <w:semiHidden/>
    <w:rsid w:val="00886815"/>
    <w:rPr>
      <w:rFonts w:ascii="Times New Roman" w:hAnsi="Times New Roman"/>
      <w:lang w:eastAsia="en-US"/>
    </w:rPr>
  </w:style>
  <w:style w:type="paragraph" w:styleId="af3">
    <w:name w:val="annotation subject"/>
    <w:basedOn w:val="af1"/>
    <w:next w:val="af1"/>
    <w:link w:val="af4"/>
    <w:uiPriority w:val="99"/>
    <w:semiHidden/>
    <w:unhideWhenUsed/>
    <w:rsid w:val="00886815"/>
    <w:rPr>
      <w:b/>
      <w:bCs/>
    </w:rPr>
  </w:style>
  <w:style w:type="character" w:customStyle="1" w:styleId="af4">
    <w:name w:val="Тема примечания Знак"/>
    <w:link w:val="af3"/>
    <w:uiPriority w:val="99"/>
    <w:semiHidden/>
    <w:rsid w:val="00886815"/>
    <w:rPr>
      <w:rFonts w:ascii="Times New Roman" w:hAnsi="Times New Roman"/>
      <w:b/>
      <w:bCs/>
      <w:lang w:eastAsia="en-US"/>
    </w:rPr>
  </w:style>
  <w:style w:type="paragraph" w:styleId="a0">
    <w:name w:val="List Bullet"/>
    <w:basedOn w:val="a2"/>
    <w:uiPriority w:val="99"/>
    <w:unhideWhenUsed/>
    <w:rsid w:val="008D241A"/>
    <w:pPr>
      <w:numPr>
        <w:numId w:val="3"/>
      </w:numPr>
    </w:pPr>
  </w:style>
  <w:style w:type="paragraph" w:styleId="af5">
    <w:name w:val="Title"/>
    <w:basedOn w:val="a2"/>
    <w:next w:val="a2"/>
    <w:link w:val="af6"/>
    <w:uiPriority w:val="10"/>
    <w:qFormat/>
    <w:rsid w:val="001524F2"/>
    <w:pPr>
      <w:spacing w:before="240"/>
      <w:jc w:val="center"/>
      <w:outlineLvl w:val="0"/>
    </w:pPr>
    <w:rPr>
      <w:rFonts w:eastAsia="Times New Roman"/>
      <w:b/>
      <w:bCs/>
      <w:caps/>
      <w:kern w:val="28"/>
      <w:sz w:val="30"/>
      <w:szCs w:val="32"/>
    </w:rPr>
  </w:style>
  <w:style w:type="character" w:customStyle="1" w:styleId="af6">
    <w:name w:val="Название Знак"/>
    <w:link w:val="af5"/>
    <w:uiPriority w:val="10"/>
    <w:rsid w:val="001524F2"/>
    <w:rPr>
      <w:rFonts w:ascii="Times New Roman" w:eastAsia="Times New Roman" w:hAnsi="Times New Roman" w:cs="Times New Roman"/>
      <w:b/>
      <w:bCs/>
      <w:caps/>
      <w:kern w:val="28"/>
      <w:sz w:val="30"/>
      <w:szCs w:val="32"/>
      <w:lang w:eastAsia="en-US"/>
    </w:rPr>
  </w:style>
  <w:style w:type="paragraph" w:customStyle="1" w:styleId="11">
    <w:name w:val="Абзац списка1"/>
    <w:basedOn w:val="a2"/>
    <w:rsid w:val="001524F2"/>
    <w:pPr>
      <w:spacing w:before="200" w:after="200" w:line="276" w:lineRule="auto"/>
      <w:ind w:left="720" w:firstLine="0"/>
    </w:pPr>
    <w:rPr>
      <w:rFonts w:ascii="Calibri" w:eastAsia="Times New Roman" w:hAnsi="Calibri"/>
      <w:sz w:val="20"/>
      <w:szCs w:val="20"/>
      <w:lang w:val="en-US"/>
    </w:rPr>
  </w:style>
  <w:style w:type="paragraph" w:styleId="af7">
    <w:name w:val="List Paragraph"/>
    <w:basedOn w:val="a2"/>
    <w:uiPriority w:val="34"/>
    <w:qFormat/>
    <w:rsid w:val="00EC15E6"/>
    <w:pPr>
      <w:spacing w:after="200" w:line="276" w:lineRule="auto"/>
      <w:ind w:left="720" w:firstLine="0"/>
      <w:contextualSpacing/>
      <w:jc w:val="left"/>
    </w:pPr>
    <w:rPr>
      <w:rFonts w:asciiTheme="minorHAnsi" w:eastAsiaTheme="minorHAnsi" w:hAnsiTheme="minorHAnsi" w:cstheme="minorBidi"/>
      <w:sz w:val="22"/>
    </w:rPr>
  </w:style>
  <w:style w:type="paragraph" w:customStyle="1" w:styleId="Default">
    <w:name w:val="Default"/>
    <w:rsid w:val="00E425AD"/>
    <w:pPr>
      <w:autoSpaceDE w:val="0"/>
      <w:autoSpaceDN w:val="0"/>
      <w:adjustRightInd w:val="0"/>
    </w:pPr>
    <w:rPr>
      <w:rFonts w:ascii="Times New Roman" w:hAnsi="Times New Roman"/>
      <w:color w:val="000000"/>
      <w:sz w:val="24"/>
      <w:szCs w:val="24"/>
    </w:rPr>
  </w:style>
  <w:style w:type="character" w:customStyle="1" w:styleId="af8">
    <w:name w:val="Термин"/>
    <w:rsid w:val="00BC4DB0"/>
    <w:rPr>
      <w:rFonts w:ascii="Times New Roman" w:hAnsi="Times New Roman" w:cs="Times New Roman"/>
      <w:i/>
      <w:iCs/>
      <w:noProof/>
      <w:spacing w:val="20"/>
      <w:sz w:val="22"/>
      <w:szCs w:val="24"/>
    </w:rPr>
  </w:style>
  <w:style w:type="character" w:customStyle="1" w:styleId="30">
    <w:name w:val="Заголовок 3 Знак"/>
    <w:basedOn w:val="a3"/>
    <w:link w:val="3"/>
    <w:rsid w:val="008615B3"/>
    <w:rPr>
      <w:rFonts w:ascii="Times New Roman" w:eastAsia="Times New Roman" w:hAnsi="Times New Roman"/>
      <w:b/>
      <w:sz w:val="24"/>
    </w:rPr>
  </w:style>
  <w:style w:type="character" w:customStyle="1" w:styleId="40">
    <w:name w:val="Заголовок 4 Знак"/>
    <w:basedOn w:val="a3"/>
    <w:link w:val="4"/>
    <w:rsid w:val="008615B3"/>
    <w:rPr>
      <w:rFonts w:ascii="Times New Roman" w:eastAsia="Times New Roman" w:hAnsi="Times New Roman"/>
      <w:b/>
      <w:sz w:val="22"/>
    </w:rPr>
  </w:style>
  <w:style w:type="character" w:customStyle="1" w:styleId="50">
    <w:name w:val="Заголовок 5 Знак"/>
    <w:basedOn w:val="a3"/>
    <w:link w:val="5"/>
    <w:semiHidden/>
    <w:rsid w:val="008615B3"/>
    <w:rPr>
      <w:rFonts w:eastAsia="Times New Roman"/>
      <w:b/>
      <w:bCs/>
      <w:i/>
      <w:iCs/>
      <w:sz w:val="26"/>
      <w:szCs w:val="26"/>
    </w:rPr>
  </w:style>
  <w:style w:type="character" w:customStyle="1" w:styleId="60">
    <w:name w:val="Заголовок 6 Знак"/>
    <w:basedOn w:val="a3"/>
    <w:link w:val="6"/>
    <w:semiHidden/>
    <w:rsid w:val="008615B3"/>
    <w:rPr>
      <w:rFonts w:eastAsia="Times New Roman"/>
      <w:b/>
      <w:bCs/>
      <w:sz w:val="22"/>
      <w:szCs w:val="22"/>
    </w:rPr>
  </w:style>
  <w:style w:type="character" w:customStyle="1" w:styleId="70">
    <w:name w:val="Заголовок 7 Знак"/>
    <w:basedOn w:val="a3"/>
    <w:link w:val="7"/>
    <w:rsid w:val="008615B3"/>
    <w:rPr>
      <w:rFonts w:ascii="Times New Roman" w:eastAsia="Times New Roman" w:hAnsi="Times New Roman"/>
      <w:b/>
      <w:bCs/>
      <w:sz w:val="22"/>
      <w:szCs w:val="24"/>
    </w:rPr>
  </w:style>
  <w:style w:type="character" w:customStyle="1" w:styleId="80">
    <w:name w:val="Заголовок 8 Знак"/>
    <w:basedOn w:val="a3"/>
    <w:link w:val="8"/>
    <w:semiHidden/>
    <w:rsid w:val="008615B3"/>
    <w:rPr>
      <w:rFonts w:eastAsia="Times New Roman"/>
      <w:i/>
      <w:iCs/>
      <w:sz w:val="24"/>
      <w:szCs w:val="24"/>
    </w:rPr>
  </w:style>
  <w:style w:type="character" w:customStyle="1" w:styleId="90">
    <w:name w:val="Заголовок 9 Знак"/>
    <w:basedOn w:val="a3"/>
    <w:link w:val="9"/>
    <w:semiHidden/>
    <w:rsid w:val="008615B3"/>
    <w:rPr>
      <w:rFonts w:ascii="Cambria" w:eastAsia="Times New Roman" w:hAnsi="Cambria"/>
      <w:sz w:val="22"/>
      <w:szCs w:val="22"/>
    </w:rPr>
  </w:style>
  <w:style w:type="character" w:styleId="af9">
    <w:name w:val="Placeholder Text"/>
    <w:basedOn w:val="a3"/>
    <w:uiPriority w:val="99"/>
    <w:semiHidden/>
    <w:rsid w:val="00F36C9E"/>
    <w:rPr>
      <w:color w:val="808080"/>
    </w:rPr>
  </w:style>
  <w:style w:type="paragraph" w:styleId="afa">
    <w:name w:val="footer"/>
    <w:basedOn w:val="a2"/>
    <w:link w:val="afb"/>
    <w:uiPriority w:val="99"/>
    <w:semiHidden/>
    <w:unhideWhenUsed/>
    <w:rsid w:val="0089367C"/>
    <w:pPr>
      <w:tabs>
        <w:tab w:val="center" w:pos="4677"/>
        <w:tab w:val="right" w:pos="9355"/>
      </w:tabs>
      <w:spacing w:after="0"/>
    </w:pPr>
  </w:style>
  <w:style w:type="character" w:customStyle="1" w:styleId="afb">
    <w:name w:val="Нижний колонтитул Знак"/>
    <w:basedOn w:val="a3"/>
    <w:link w:val="afa"/>
    <w:uiPriority w:val="99"/>
    <w:semiHidden/>
    <w:rsid w:val="0089367C"/>
    <w:rPr>
      <w:rFonts w:ascii="Times New Roman" w:hAnsi="Times New Roman"/>
      <w:sz w:val="24"/>
      <w:szCs w:val="22"/>
      <w:lang w:eastAsia="en-US"/>
    </w:rPr>
  </w:style>
  <w:style w:type="character" w:styleId="afc">
    <w:name w:val="page number"/>
    <w:basedOn w:val="a3"/>
    <w:uiPriority w:val="99"/>
    <w:semiHidden/>
    <w:unhideWhenUsed/>
    <w:rsid w:val="0089367C"/>
  </w:style>
  <w:style w:type="paragraph" w:styleId="12">
    <w:name w:val="toc 1"/>
    <w:basedOn w:val="a2"/>
    <w:next w:val="a2"/>
    <w:autoRedefine/>
    <w:uiPriority w:val="39"/>
    <w:rsid w:val="000C2FD2"/>
    <w:pPr>
      <w:tabs>
        <w:tab w:val="right" w:leader="dot" w:pos="9345"/>
      </w:tabs>
      <w:spacing w:after="0"/>
      <w:ind w:firstLine="0"/>
      <w:jc w:val="left"/>
    </w:pPr>
    <w:rPr>
      <w:rFonts w:eastAsia="Times New Roman"/>
      <w:sz w:val="28"/>
      <w:szCs w:val="24"/>
      <w:lang w:eastAsia="ru-RU"/>
    </w:rPr>
  </w:style>
  <w:style w:type="paragraph" w:styleId="21">
    <w:name w:val="toc 2"/>
    <w:basedOn w:val="a2"/>
    <w:next w:val="a2"/>
    <w:autoRedefine/>
    <w:uiPriority w:val="39"/>
    <w:semiHidden/>
    <w:unhideWhenUsed/>
    <w:rsid w:val="007846D7"/>
    <w:pPr>
      <w:spacing w:after="100"/>
      <w:ind w:left="240"/>
    </w:pPr>
  </w:style>
  <w:style w:type="paragraph" w:styleId="31">
    <w:name w:val="toc 3"/>
    <w:basedOn w:val="a2"/>
    <w:next w:val="a2"/>
    <w:autoRedefine/>
    <w:uiPriority w:val="39"/>
    <w:semiHidden/>
    <w:unhideWhenUsed/>
    <w:rsid w:val="007846D7"/>
    <w:pPr>
      <w:spacing w:after="100"/>
      <w:ind w:left="480"/>
    </w:pPr>
  </w:style>
  <w:style w:type="paragraph" w:customStyle="1" w:styleId="a1">
    <w:name w:val="Подпись к рисунку"/>
    <w:basedOn w:val="a2"/>
    <w:next w:val="a2"/>
    <w:link w:val="afd"/>
    <w:rsid w:val="00BE7643"/>
    <w:pPr>
      <w:numPr>
        <w:numId w:val="7"/>
      </w:numPr>
      <w:spacing w:before="180" w:after="120"/>
      <w:ind w:right="567"/>
      <w:jc w:val="center"/>
    </w:pPr>
    <w:rPr>
      <w:rFonts w:eastAsia="Times New Roman"/>
      <w:sz w:val="20"/>
      <w:szCs w:val="20"/>
      <w:lang w:eastAsia="ru-RU"/>
    </w:rPr>
  </w:style>
  <w:style w:type="character" w:customStyle="1" w:styleId="afd">
    <w:name w:val="Подпись к рисунку Знак"/>
    <w:link w:val="a1"/>
    <w:rsid w:val="00BE7643"/>
    <w:rPr>
      <w:rFonts w:ascii="Times New Roman" w:eastAsia="Times New Roman" w:hAnsi="Times New Roman"/>
    </w:rPr>
  </w:style>
  <w:style w:type="paragraph" w:customStyle="1" w:styleId="afe">
    <w:name w:val="Программный код"/>
    <w:basedOn w:val="a2"/>
    <w:rsid w:val="0078198D"/>
    <w:pPr>
      <w:shd w:val="clear" w:color="auto" w:fill="CCCCCC"/>
      <w:spacing w:after="0"/>
      <w:ind w:firstLine="0"/>
    </w:pPr>
    <w:rPr>
      <w:rFonts w:ascii="Courier New" w:eastAsia="Times New Roman" w:hAnsi="Courier New"/>
      <w:noProof/>
      <w:sz w:val="20"/>
      <w:szCs w:val="20"/>
      <w:lang w:eastAsia="ru-RU"/>
    </w:rPr>
  </w:style>
  <w:style w:type="character" w:styleId="aff">
    <w:name w:val="FollowedHyperlink"/>
    <w:basedOn w:val="a3"/>
    <w:uiPriority w:val="99"/>
    <w:semiHidden/>
    <w:unhideWhenUsed/>
    <w:rsid w:val="006C41A9"/>
    <w:rPr>
      <w:color w:val="800080" w:themeColor="followedHyperlink"/>
      <w:u w:val="single"/>
    </w:rPr>
  </w:style>
  <w:style w:type="paragraph" w:styleId="aff0">
    <w:name w:val="No Spacing"/>
    <w:aliases w:val="Код"/>
    <w:next w:val="a2"/>
    <w:uiPriority w:val="1"/>
    <w:qFormat/>
    <w:rsid w:val="00AB7D58"/>
    <w:pPr>
      <w:shd w:val="pct15" w:color="auto" w:fill="auto"/>
      <w:spacing w:after="120"/>
      <w:contextualSpacing/>
    </w:pPr>
    <w:rPr>
      <w:rFonts w:ascii="Courier New" w:hAnsi="Courier New"/>
      <w:szCs w:val="22"/>
      <w:lang w:eastAsia="en-US"/>
    </w:rPr>
  </w:style>
  <w:style w:type="paragraph" w:styleId="aff1">
    <w:name w:val="Revision"/>
    <w:hidden/>
    <w:uiPriority w:val="99"/>
    <w:semiHidden/>
    <w:rsid w:val="004E69D3"/>
    <w:rPr>
      <w:rFonts w:ascii="Times New Roman" w:hAnsi="Times New Roman"/>
      <w:sz w:val="24"/>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2609259">
      <w:bodyDiv w:val="1"/>
      <w:marLeft w:val="0"/>
      <w:marRight w:val="0"/>
      <w:marTop w:val="0"/>
      <w:marBottom w:val="0"/>
      <w:divBdr>
        <w:top w:val="none" w:sz="0" w:space="0" w:color="auto"/>
        <w:left w:val="none" w:sz="0" w:space="0" w:color="auto"/>
        <w:bottom w:val="none" w:sz="0" w:space="0" w:color="auto"/>
        <w:right w:val="none" w:sz="0" w:space="0" w:color="auto"/>
      </w:divBdr>
    </w:div>
    <w:div w:id="347800278">
      <w:bodyDiv w:val="1"/>
      <w:marLeft w:val="0"/>
      <w:marRight w:val="0"/>
      <w:marTop w:val="0"/>
      <w:marBottom w:val="0"/>
      <w:divBdr>
        <w:top w:val="none" w:sz="0" w:space="0" w:color="auto"/>
        <w:left w:val="none" w:sz="0" w:space="0" w:color="auto"/>
        <w:bottom w:val="none" w:sz="0" w:space="0" w:color="auto"/>
        <w:right w:val="none" w:sz="0" w:space="0" w:color="auto"/>
      </w:divBdr>
      <w:divsChild>
        <w:div w:id="858129716">
          <w:marLeft w:val="0"/>
          <w:marRight w:val="0"/>
          <w:marTop w:val="0"/>
          <w:marBottom w:val="0"/>
          <w:divBdr>
            <w:top w:val="none" w:sz="0" w:space="0" w:color="auto"/>
            <w:left w:val="none" w:sz="0" w:space="0" w:color="auto"/>
            <w:bottom w:val="none" w:sz="0" w:space="0" w:color="auto"/>
            <w:right w:val="none" w:sz="0" w:space="0" w:color="auto"/>
          </w:divBdr>
          <w:divsChild>
            <w:div w:id="1137451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1707727">
      <w:bodyDiv w:val="1"/>
      <w:marLeft w:val="0"/>
      <w:marRight w:val="0"/>
      <w:marTop w:val="0"/>
      <w:marBottom w:val="0"/>
      <w:divBdr>
        <w:top w:val="none" w:sz="0" w:space="0" w:color="auto"/>
        <w:left w:val="none" w:sz="0" w:space="0" w:color="auto"/>
        <w:bottom w:val="none" w:sz="0" w:space="0" w:color="auto"/>
        <w:right w:val="none" w:sz="0" w:space="0" w:color="auto"/>
      </w:divBdr>
    </w:div>
    <w:div w:id="527062186">
      <w:bodyDiv w:val="1"/>
      <w:marLeft w:val="0"/>
      <w:marRight w:val="0"/>
      <w:marTop w:val="0"/>
      <w:marBottom w:val="0"/>
      <w:divBdr>
        <w:top w:val="none" w:sz="0" w:space="0" w:color="auto"/>
        <w:left w:val="none" w:sz="0" w:space="0" w:color="auto"/>
        <w:bottom w:val="none" w:sz="0" w:space="0" w:color="auto"/>
        <w:right w:val="none" w:sz="0" w:space="0" w:color="auto"/>
      </w:divBdr>
      <w:divsChild>
        <w:div w:id="1165507922">
          <w:marLeft w:val="0"/>
          <w:marRight w:val="0"/>
          <w:marTop w:val="0"/>
          <w:marBottom w:val="0"/>
          <w:divBdr>
            <w:top w:val="none" w:sz="0" w:space="0" w:color="auto"/>
            <w:left w:val="none" w:sz="0" w:space="0" w:color="auto"/>
            <w:bottom w:val="none" w:sz="0" w:space="0" w:color="auto"/>
            <w:right w:val="none" w:sz="0" w:space="0" w:color="auto"/>
          </w:divBdr>
          <w:divsChild>
            <w:div w:id="1148863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0221714">
      <w:bodyDiv w:val="1"/>
      <w:marLeft w:val="0"/>
      <w:marRight w:val="0"/>
      <w:marTop w:val="0"/>
      <w:marBottom w:val="0"/>
      <w:divBdr>
        <w:top w:val="none" w:sz="0" w:space="0" w:color="auto"/>
        <w:left w:val="none" w:sz="0" w:space="0" w:color="auto"/>
        <w:bottom w:val="none" w:sz="0" w:space="0" w:color="auto"/>
        <w:right w:val="none" w:sz="0" w:space="0" w:color="auto"/>
      </w:divBdr>
    </w:div>
    <w:div w:id="920137858">
      <w:bodyDiv w:val="1"/>
      <w:marLeft w:val="0"/>
      <w:marRight w:val="0"/>
      <w:marTop w:val="0"/>
      <w:marBottom w:val="0"/>
      <w:divBdr>
        <w:top w:val="none" w:sz="0" w:space="0" w:color="auto"/>
        <w:left w:val="none" w:sz="0" w:space="0" w:color="auto"/>
        <w:bottom w:val="none" w:sz="0" w:space="0" w:color="auto"/>
        <w:right w:val="none" w:sz="0" w:space="0" w:color="auto"/>
      </w:divBdr>
    </w:div>
    <w:div w:id="1177843263">
      <w:bodyDiv w:val="1"/>
      <w:marLeft w:val="0"/>
      <w:marRight w:val="0"/>
      <w:marTop w:val="0"/>
      <w:marBottom w:val="0"/>
      <w:divBdr>
        <w:top w:val="none" w:sz="0" w:space="0" w:color="auto"/>
        <w:left w:val="none" w:sz="0" w:space="0" w:color="auto"/>
        <w:bottom w:val="none" w:sz="0" w:space="0" w:color="auto"/>
        <w:right w:val="none" w:sz="0" w:space="0" w:color="auto"/>
      </w:divBdr>
    </w:div>
    <w:div w:id="1669095192">
      <w:bodyDiv w:val="1"/>
      <w:marLeft w:val="0"/>
      <w:marRight w:val="0"/>
      <w:marTop w:val="0"/>
      <w:marBottom w:val="0"/>
      <w:divBdr>
        <w:top w:val="none" w:sz="0" w:space="0" w:color="auto"/>
        <w:left w:val="none" w:sz="0" w:space="0" w:color="auto"/>
        <w:bottom w:val="none" w:sz="0" w:space="0" w:color="auto"/>
        <w:right w:val="none" w:sz="0" w:space="0" w:color="auto"/>
      </w:divBdr>
    </w:div>
    <w:div w:id="1813674905">
      <w:bodyDiv w:val="1"/>
      <w:marLeft w:val="0"/>
      <w:marRight w:val="0"/>
      <w:marTop w:val="0"/>
      <w:marBottom w:val="0"/>
      <w:divBdr>
        <w:top w:val="none" w:sz="0" w:space="0" w:color="auto"/>
        <w:left w:val="none" w:sz="0" w:space="0" w:color="auto"/>
        <w:bottom w:val="none" w:sz="0" w:space="0" w:color="auto"/>
        <w:right w:val="none" w:sz="0" w:space="0" w:color="auto"/>
      </w:divBdr>
    </w:div>
    <w:div w:id="1925604360">
      <w:bodyDiv w:val="1"/>
      <w:marLeft w:val="0"/>
      <w:marRight w:val="0"/>
      <w:marTop w:val="0"/>
      <w:marBottom w:val="0"/>
      <w:divBdr>
        <w:top w:val="none" w:sz="0" w:space="0" w:color="auto"/>
        <w:left w:val="none" w:sz="0" w:space="0" w:color="auto"/>
        <w:bottom w:val="none" w:sz="0" w:space="0" w:color="auto"/>
        <w:right w:val="none" w:sz="0" w:space="0" w:color="auto"/>
      </w:divBdr>
    </w:div>
    <w:div w:id="19948709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oftware.intel.com/sites/products/documentation/studio/composer/en-us/2011Update/compiler_c/optaps/common/optaps_openmp_thread_affinity.htm" TargetMode="External"/><Relationship Id="rId3" Type="http://schemas.openxmlformats.org/officeDocument/2006/relationships/styles" Target="styles.xml"/><Relationship Id="rId21" Type="http://schemas.microsoft.com/office/2011/relationships/commentsExtended" Target="commentsExtended.xml"/><Relationship Id="rId7" Type="http://schemas.openxmlformats.org/officeDocument/2006/relationships/footnotes" Target="footnotes.xml"/><Relationship Id="rId12" Type="http://schemas.openxmlformats.org/officeDocument/2006/relationships/hyperlink" Target="http://software.intel.com/en-us/mic-developer" TargetMode="External"/><Relationship Id="rId2" Type="http://schemas.openxmlformats.org/officeDocument/2006/relationships/numbering" Target="numbering.xml"/><Relationship Id="rId16" Type="http://schemas.openxmlformats.org/officeDocument/2006/relationships/theme" Target="theme/theme1.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oftware.intel.com/en-us/articles/intel-math-kernel-library-documentation"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software.intel.com/sites/default/files/forum/278102/intelr-xeon-phitm-pmu-rev1.01.pd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3171AE-611D-407B-9D45-539D05A192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291</TotalTime>
  <Pages>5</Pages>
  <Words>1482</Words>
  <Characters>8451</Characters>
  <Application>Microsoft Office Word</Application>
  <DocSecurity>0</DocSecurity>
  <Lines>70</Lines>
  <Paragraphs>19</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ФИИТ_ПП_П101</vt:lpstr>
      <vt:lpstr>ФИИТ_ПП_П101</vt:lpstr>
    </vt:vector>
  </TitlesOfParts>
  <Company>UNN</Company>
  <LinksUpToDate>false</LinksUpToDate>
  <CharactersWithSpaces>9914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ФИИТ_ПП_П101</dc:title>
  <dc:creator>Гергель В.П.</dc:creator>
  <cp:lastModifiedBy>sergey</cp:lastModifiedBy>
  <cp:revision>27</cp:revision>
  <dcterms:created xsi:type="dcterms:W3CDTF">2014-08-10T22:55:00Z</dcterms:created>
  <dcterms:modified xsi:type="dcterms:W3CDTF">2014-12-05T15:24:00Z</dcterms:modified>
</cp:coreProperties>
</file>